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DC" w:rsidRPr="00A13E61" w:rsidRDefault="00A17BDC" w:rsidP="00A17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CRITÈRES POUR L’</w:t>
      </w:r>
      <w:r w:rsidRPr="00A13E61">
        <w:rPr>
          <w:rFonts w:cstheme="minorHAnsi"/>
          <w:b/>
          <w:sz w:val="24"/>
          <w:szCs w:val="24"/>
        </w:rPr>
        <w:t>ISOLEMENT À DOMICILE</w:t>
      </w:r>
      <w:r>
        <w:rPr>
          <w:rFonts w:cstheme="minorHAnsi"/>
          <w:b/>
          <w:sz w:val="24"/>
          <w:szCs w:val="24"/>
        </w:rPr>
        <w:t xml:space="preserve"> D’UN PATIENT ATTEINT D’UNE TUBERCULOSE CONTAGIEUSE  </w:t>
      </w:r>
    </w:p>
    <w:p w:rsidR="00A17BDC" w:rsidRDefault="00A17BDC" w:rsidP="00A17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 xml:space="preserve">Tous les </w:t>
      </w:r>
      <w:r w:rsidRPr="00B37879">
        <w:rPr>
          <w:rFonts w:cstheme="minorHAnsi"/>
          <w:sz w:val="24"/>
          <w:szCs w:val="24"/>
          <w:u w:val="single"/>
        </w:rPr>
        <w:t>membres du ménage</w:t>
      </w:r>
      <w:r w:rsidRPr="00B37879">
        <w:rPr>
          <w:rFonts w:cstheme="minorHAnsi"/>
          <w:sz w:val="24"/>
          <w:szCs w:val="24"/>
        </w:rPr>
        <w:t xml:space="preserve"> doi</w:t>
      </w:r>
      <w:r>
        <w:rPr>
          <w:rFonts w:cstheme="minorHAnsi"/>
          <w:sz w:val="24"/>
          <w:szCs w:val="24"/>
        </w:rPr>
        <w:t>vent avoir déjà été exposés au patient</w:t>
      </w:r>
      <w:r w:rsidRPr="00B37879">
        <w:rPr>
          <w:rFonts w:cstheme="minorHAnsi"/>
          <w:sz w:val="24"/>
          <w:szCs w:val="24"/>
        </w:rPr>
        <w:t xml:space="preserve">. 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 xml:space="preserve">Aucun enfant de moins de 5 ans ni aucune personne immunosupprimée ne sont présents au domicile </w:t>
      </w:r>
      <w:r>
        <w:rPr>
          <w:rFonts w:cstheme="minorHAnsi"/>
          <w:sz w:val="24"/>
          <w:szCs w:val="24"/>
        </w:rPr>
        <w:t xml:space="preserve">du patient </w:t>
      </w:r>
      <w:r w:rsidRPr="00B37879">
        <w:rPr>
          <w:rFonts w:cstheme="minorHAnsi"/>
          <w:sz w:val="24"/>
          <w:szCs w:val="24"/>
        </w:rPr>
        <w:t>(sauf s’ils reçoivent un traitement prophylactique ou curatif contre la TB active ou l’ITL).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patient </w:t>
      </w:r>
      <w:r w:rsidRPr="00B37879">
        <w:rPr>
          <w:rFonts w:cstheme="minorHAnsi"/>
          <w:sz w:val="24"/>
          <w:szCs w:val="24"/>
        </w:rPr>
        <w:t xml:space="preserve">ne respire pas le même air que des personnes </w:t>
      </w:r>
      <w:r w:rsidRPr="00B37879">
        <w:rPr>
          <w:rFonts w:cstheme="minorHAnsi"/>
          <w:sz w:val="24"/>
          <w:szCs w:val="24"/>
          <w:u w:val="single"/>
        </w:rPr>
        <w:t>ne faisant pas partie du ménage</w:t>
      </w:r>
      <w:r w:rsidRPr="00B37879">
        <w:rPr>
          <w:rFonts w:cstheme="minorHAnsi"/>
          <w:sz w:val="24"/>
          <w:szCs w:val="24"/>
        </w:rPr>
        <w:t xml:space="preserve"> (p. ex. maison de chambres) et l’air intérieur n’est pas recirculé vers d’autres unités de logement (p. ex. </w:t>
      </w:r>
      <w:r w:rsidR="003E0642">
        <w:rPr>
          <w:rFonts w:cstheme="minorHAnsi"/>
          <w:sz w:val="24"/>
          <w:szCs w:val="24"/>
        </w:rPr>
        <w:t xml:space="preserve">certains </w:t>
      </w:r>
      <w:r w:rsidRPr="00B37879">
        <w:rPr>
          <w:rFonts w:cstheme="minorHAnsi"/>
          <w:sz w:val="24"/>
          <w:szCs w:val="24"/>
        </w:rPr>
        <w:t>immeuble</w:t>
      </w:r>
      <w:r w:rsidR="003E0642">
        <w:rPr>
          <w:rFonts w:cstheme="minorHAnsi"/>
          <w:sz w:val="24"/>
          <w:szCs w:val="24"/>
        </w:rPr>
        <w:t>s</w:t>
      </w:r>
      <w:r w:rsidRPr="00B37879">
        <w:rPr>
          <w:rFonts w:cstheme="minorHAnsi"/>
          <w:sz w:val="24"/>
          <w:szCs w:val="24"/>
        </w:rPr>
        <w:t xml:space="preserve"> à appartements).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Aucun visiteur ne devrait être admis au domicile à l’exception des travailleurs de la santé. Le travailleur doit alors porter un masque N95 et le patient doit porter un masque chirurgical.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Le patient reçoit du counselling et il est capable et désireux de respecter les restrictions de sortie à l’extérieur du domicile :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il ne va pas au travail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il ne va pas à l’école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il ne va pas à l’intérieur de tout édifice public,</w:t>
      </w:r>
    </w:p>
    <w:p w:rsidR="00C76C96" w:rsidRPr="00B37879" w:rsidRDefault="00922239" w:rsidP="00922239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de magasinage</w:t>
      </w:r>
    </w:p>
    <w:p w:rsidR="00C76C96" w:rsidRPr="00B37879" w:rsidRDefault="00922239" w:rsidP="00922239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d’épicerie</w:t>
      </w:r>
    </w:p>
    <w:p w:rsidR="00C76C96" w:rsidRPr="00B37879" w:rsidRDefault="00922239" w:rsidP="00922239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de visite à la pharmacie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 xml:space="preserve">Le patient peut aller à l’hôpital pour ses rendez-vous. </w:t>
      </w:r>
      <w:r>
        <w:rPr>
          <w:rFonts w:cstheme="minorHAnsi"/>
          <w:sz w:val="24"/>
          <w:szCs w:val="24"/>
        </w:rPr>
        <w:t>Il</w:t>
      </w:r>
      <w:r w:rsidRPr="00B37879">
        <w:rPr>
          <w:rFonts w:cstheme="minorHAnsi"/>
          <w:sz w:val="24"/>
          <w:szCs w:val="24"/>
        </w:rPr>
        <w:t xml:space="preserve"> doit alors porter un masque chirurgical et rester à l’écart des autres.</w:t>
      </w:r>
    </w:p>
    <w:p w:rsidR="00C76C96" w:rsidRPr="00B37879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patient</w:t>
      </w:r>
      <w:r w:rsidRPr="00B37879">
        <w:rPr>
          <w:rFonts w:cstheme="minorHAnsi"/>
          <w:sz w:val="24"/>
          <w:szCs w:val="24"/>
        </w:rPr>
        <w:t xml:space="preserve"> ne devrait utiliser aucun moyen de transport public: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d’autobus, train ou avion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 xml:space="preserve">utiliser l’automobile personnelle seulement </w:t>
      </w:r>
    </w:p>
    <w:p w:rsidR="00C76C96" w:rsidRPr="00B37879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de covoiturage sa</w:t>
      </w:r>
      <w:r w:rsidR="005B49F9">
        <w:rPr>
          <w:rFonts w:cstheme="minorHAnsi"/>
          <w:sz w:val="24"/>
          <w:szCs w:val="24"/>
        </w:rPr>
        <w:t>uf avec les membres du ménage dé</w:t>
      </w:r>
      <w:r w:rsidRPr="00B37879">
        <w:rPr>
          <w:rFonts w:cstheme="minorHAnsi"/>
          <w:sz w:val="24"/>
          <w:szCs w:val="24"/>
        </w:rPr>
        <w:t>jà exposés</w:t>
      </w:r>
    </w:p>
    <w:p w:rsidR="00A17BDC" w:rsidRDefault="00922239" w:rsidP="00B37879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37879">
        <w:rPr>
          <w:rFonts w:cstheme="minorHAnsi"/>
          <w:sz w:val="24"/>
          <w:szCs w:val="24"/>
        </w:rPr>
        <w:t>pas de taxi sauf pour les rendez-vous médicaux</w:t>
      </w:r>
      <w:r w:rsidR="00B37879">
        <w:rPr>
          <w:rFonts w:cstheme="minorHAnsi"/>
          <w:sz w:val="24"/>
          <w:szCs w:val="24"/>
        </w:rPr>
        <w:t xml:space="preserve">. </w:t>
      </w:r>
      <w:r w:rsidR="00B37879" w:rsidRPr="00B37879">
        <w:rPr>
          <w:rFonts w:cstheme="minorHAnsi"/>
          <w:sz w:val="24"/>
          <w:szCs w:val="24"/>
        </w:rPr>
        <w:t>Le patient doit alors porter un masque chirurgical.</w:t>
      </w:r>
    </w:p>
    <w:p w:rsidR="00C76C96" w:rsidRDefault="00922239" w:rsidP="00B378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patient </w:t>
      </w:r>
      <w:r w:rsidRPr="00B37879">
        <w:rPr>
          <w:rFonts w:cstheme="minorHAnsi"/>
          <w:sz w:val="24"/>
          <w:szCs w:val="24"/>
        </w:rPr>
        <w:t xml:space="preserve">peut aller à l’extérieur car le risque de transmission est négligeable </w:t>
      </w:r>
      <w:r>
        <w:rPr>
          <w:rFonts w:cstheme="minorHAnsi"/>
          <w:sz w:val="24"/>
          <w:szCs w:val="24"/>
        </w:rPr>
        <w:t>s’il</w:t>
      </w:r>
      <w:r w:rsidRPr="00B37879">
        <w:rPr>
          <w:rFonts w:cstheme="minorHAnsi"/>
          <w:sz w:val="24"/>
          <w:szCs w:val="24"/>
        </w:rPr>
        <w:t xml:space="preserve"> n’a pas d’exposition très étroite prolongée avec une personne réceptive.</w:t>
      </w:r>
    </w:p>
    <w:p w:rsidR="00B37879" w:rsidRDefault="00B37879" w:rsidP="00B3787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37879" w:rsidRPr="005B49F9" w:rsidRDefault="00B37879" w:rsidP="00B37879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B49F9">
        <w:rPr>
          <w:rFonts w:cstheme="minorHAnsi"/>
          <w:b/>
          <w:sz w:val="20"/>
          <w:szCs w:val="20"/>
        </w:rPr>
        <w:t>Adapté des normes canadiennes pour la lutte antituberculeuse 2013</w:t>
      </w:r>
    </w:p>
    <w:p w:rsidR="005B49F9" w:rsidRPr="005B49F9" w:rsidRDefault="005B49F9" w:rsidP="00B37879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B49F9">
        <w:rPr>
          <w:rFonts w:cstheme="minorHAnsi"/>
          <w:b/>
          <w:sz w:val="20"/>
          <w:szCs w:val="20"/>
        </w:rPr>
        <w:t>André Paradis, MD</w:t>
      </w:r>
    </w:p>
    <w:p w:rsidR="00B37879" w:rsidRPr="005B49F9" w:rsidRDefault="00B37879" w:rsidP="00B37879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B49F9">
        <w:rPr>
          <w:rFonts w:cstheme="minorHAnsi"/>
          <w:b/>
          <w:sz w:val="20"/>
          <w:szCs w:val="20"/>
        </w:rPr>
        <w:t>2014-09-11</w:t>
      </w:r>
    </w:p>
    <w:p w:rsidR="001C1C9C" w:rsidRDefault="001C1C9C"/>
    <w:sectPr w:rsidR="001C1C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242C"/>
    <w:multiLevelType w:val="hybridMultilevel"/>
    <w:tmpl w:val="C71AB8BC"/>
    <w:lvl w:ilvl="0" w:tplc="86F85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ABCAC">
      <w:start w:val="42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403A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A6B6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F2F5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4A0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29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822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28A6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A036BC"/>
    <w:multiLevelType w:val="hybridMultilevel"/>
    <w:tmpl w:val="1806FF4E"/>
    <w:lvl w:ilvl="0" w:tplc="0F2E9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03FCE">
      <w:start w:val="41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66146">
      <w:start w:val="41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A89B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5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8E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B015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9C04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4A2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3837FF8"/>
    <w:multiLevelType w:val="hybridMultilevel"/>
    <w:tmpl w:val="8AC675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E2B7D"/>
    <w:multiLevelType w:val="hybridMultilevel"/>
    <w:tmpl w:val="0EB492B2"/>
    <w:lvl w:ilvl="0" w:tplc="21E4B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9EE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0A3F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4094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4EA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A228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2477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5041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6F1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83F5435"/>
    <w:multiLevelType w:val="hybridMultilevel"/>
    <w:tmpl w:val="7C5E8C04"/>
    <w:lvl w:ilvl="0" w:tplc="15AEF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49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0E171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E13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AD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6E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E7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E29D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544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DC"/>
    <w:rsid w:val="001C1C9C"/>
    <w:rsid w:val="003E0642"/>
    <w:rsid w:val="005B49F9"/>
    <w:rsid w:val="006D19FD"/>
    <w:rsid w:val="0081373D"/>
    <w:rsid w:val="008F6A26"/>
    <w:rsid w:val="00922239"/>
    <w:rsid w:val="00A17BDC"/>
    <w:rsid w:val="00B37879"/>
    <w:rsid w:val="00C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A1C81-D4C3-436C-970C-8B1E5C7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1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9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1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0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69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2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7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6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8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14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48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8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0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7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DRSP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parand02</dc:creator>
  <cp:lastModifiedBy>Marie-France Beaudet</cp:lastModifiedBy>
  <cp:revision>2</cp:revision>
  <dcterms:created xsi:type="dcterms:W3CDTF">2019-10-16T13:47:00Z</dcterms:created>
  <dcterms:modified xsi:type="dcterms:W3CDTF">2019-10-16T13:47:00Z</dcterms:modified>
</cp:coreProperties>
</file>