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BD" w:rsidRPr="0029384A" w:rsidRDefault="001E310E" w:rsidP="00A51BC4">
      <w:pPr>
        <w:ind w:left="-567" w:right="-716"/>
        <w:jc w:val="center"/>
        <w:rPr>
          <w:rFonts w:eastAsia="+mj-ea" w:cs="+mj-cs"/>
          <w:b/>
          <w:bCs/>
          <w:color w:val="FF8C00"/>
          <w:kern w:val="24"/>
          <w:sz w:val="40"/>
          <w:szCs w:val="40"/>
          <w14:glow w14:rad="50800">
            <w14:srgbClr w14:val="FFFFFF">
              <w14:alpha w14:val="50000"/>
            </w14:srgbClr>
          </w14:glow>
        </w:rPr>
      </w:pPr>
      <w:r w:rsidRPr="0029384A"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 wp14:anchorId="6A45B876" wp14:editId="0FC28354">
            <wp:simplePos x="0" y="0"/>
            <wp:positionH relativeFrom="margin">
              <wp:align>center</wp:align>
            </wp:positionH>
            <wp:positionV relativeFrom="paragraph">
              <wp:posOffset>-1226820</wp:posOffset>
            </wp:positionV>
            <wp:extent cx="7741285" cy="10017760"/>
            <wp:effectExtent l="0" t="0" r="0" b="254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ntetes telesan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285" cy="1001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B26" w:rsidRPr="0029384A"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6C672" wp14:editId="4507C5CD">
                <wp:simplePos x="0" y="0"/>
                <wp:positionH relativeFrom="column">
                  <wp:posOffset>889635</wp:posOffset>
                </wp:positionH>
                <wp:positionV relativeFrom="paragraph">
                  <wp:posOffset>352425</wp:posOffset>
                </wp:positionV>
                <wp:extent cx="3705726" cy="0"/>
                <wp:effectExtent l="19050" t="19050" r="47625" b="381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726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accent2"/>
                          </a:solidFill>
                          <a:prstDash val="dash"/>
                          <a:round/>
                          <a:headEnd type="oval" w="sm" len="sm"/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0D460" id="Connecteur droit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27.75pt" to="361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" strokecolor="#ed7d31 [3205]" strokeweight=".5pt">
                <v:stroke dashstyle="dash" startarrow="oval" startarrowwidth="narrow" startarrowlength="short" endarrow="oval" endarrowwidth="narrow" endarrowlength="short" endcap="round"/>
              </v:line>
            </w:pict>
          </mc:Fallback>
        </mc:AlternateContent>
      </w:r>
      <w:r w:rsidR="0029384A" w:rsidRPr="0029384A">
        <w:rPr>
          <w:b/>
          <w:sz w:val="40"/>
          <w:szCs w:val="40"/>
        </w:rPr>
        <w:t>Information</w:t>
      </w:r>
      <w:r w:rsidR="00813CAA">
        <w:rPr>
          <w:b/>
          <w:sz w:val="40"/>
          <w:szCs w:val="40"/>
        </w:rPr>
        <w:t>s</w:t>
      </w:r>
      <w:r w:rsidR="0029384A" w:rsidRPr="0029384A">
        <w:rPr>
          <w:b/>
          <w:sz w:val="40"/>
          <w:szCs w:val="40"/>
        </w:rPr>
        <w:t xml:space="preserve"> </w:t>
      </w:r>
      <w:r w:rsidR="00C436B9">
        <w:rPr>
          <w:b/>
          <w:sz w:val="40"/>
          <w:szCs w:val="40"/>
        </w:rPr>
        <w:t>sur les soins et services offer</w:t>
      </w:r>
      <w:r w:rsidR="00BE00F4">
        <w:rPr>
          <w:b/>
          <w:sz w:val="40"/>
          <w:szCs w:val="40"/>
        </w:rPr>
        <w:t>ts</w:t>
      </w:r>
      <w:r w:rsidR="00C436B9">
        <w:rPr>
          <w:b/>
          <w:sz w:val="40"/>
          <w:szCs w:val="40"/>
        </w:rPr>
        <w:t xml:space="preserve"> en </w:t>
      </w:r>
      <w:r w:rsidR="0029384A">
        <w:rPr>
          <w:b/>
          <w:sz w:val="44"/>
          <w:szCs w:val="44"/>
        </w:rPr>
        <w:t xml:space="preserve"> </w:t>
      </w:r>
      <w:r w:rsidR="00956CBD" w:rsidRPr="0029384A">
        <w:rPr>
          <w:rFonts w:eastAsia="+mj-ea" w:cs="+mj-cs"/>
          <w:b/>
          <w:bCs/>
          <w:color w:val="000000"/>
          <w:kern w:val="24"/>
          <w:sz w:val="40"/>
          <w:szCs w:val="40"/>
          <w14:glow w14:rad="50800">
            <w14:srgbClr w14:val="FFFFFF">
              <w14:alpha w14:val="50000"/>
            </w14:srgbClr>
          </w14:glow>
        </w:rPr>
        <w:t>TÉLÉ</w:t>
      </w:r>
      <w:r w:rsidR="00956CBD" w:rsidRPr="00F01FDF">
        <w:rPr>
          <w:rFonts w:eastAsia="+mj-ea" w:cs="+mj-cs"/>
          <w:b/>
          <w:bCs/>
          <w:kern w:val="24"/>
          <w:sz w:val="40"/>
          <w:szCs w:val="40"/>
          <w14:glow w14:rad="50800">
            <w14:srgbClr w14:val="FFFFFF">
              <w14:alpha w14:val="50000"/>
            </w14:srgbClr>
          </w14:glow>
        </w:rPr>
        <w:t>SANTÉ</w:t>
      </w:r>
    </w:p>
    <w:p w:rsidR="00A51BC4" w:rsidRDefault="00A51BC4" w:rsidP="00A51BC4">
      <w:pPr>
        <w:widowControl w:val="0"/>
        <w:spacing w:after="0" w:line="276" w:lineRule="auto"/>
        <w:ind w:left="-567" w:right="-716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</w:p>
    <w:p w:rsidR="004318D5" w:rsidRPr="00765F71" w:rsidRDefault="00BE00F4" w:rsidP="00BE00F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  <w:r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Ce feuillet contient l</w:t>
      </w:r>
      <w:r w:rsidR="004318D5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es informations </w:t>
      </w:r>
      <w:r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importantes à connaître </w:t>
      </w:r>
      <w:r w:rsidR="004318D5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avant de débuter les</w:t>
      </w:r>
      <w:r w:rsidR="00BB0A6E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soins et </w:t>
      </w:r>
      <w:r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services </w:t>
      </w:r>
      <w:r w:rsidR="00BB0A6E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par </w:t>
      </w:r>
      <w:r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modalité de t</w:t>
      </w:r>
      <w:r w:rsidR="00BB0A6E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élésanté</w:t>
      </w:r>
      <w:r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. </w:t>
      </w:r>
      <w:r w:rsidR="004318D5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Vous devez </w:t>
      </w:r>
      <w:r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conserver ce feuillet</w:t>
      </w:r>
      <w:r w:rsidR="004318D5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tout au long de votre épisode de soins et </w:t>
      </w:r>
      <w:r w:rsidR="005010A4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de </w:t>
      </w:r>
      <w:r w:rsidR="004318D5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services par télésanté. </w:t>
      </w:r>
    </w:p>
    <w:p w:rsidR="004318D5" w:rsidRPr="00765F71" w:rsidRDefault="004318D5" w:rsidP="00BE00F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</w:p>
    <w:p w:rsidR="00BB0A6E" w:rsidRPr="00765F71" w:rsidRDefault="00354EC7" w:rsidP="00BE00F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  <w:r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Votre intervenant a discuté avec vous d’une offre de soins ou services</w:t>
      </w:r>
      <w:r w:rsidR="004318D5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par l’utilisation des technologies de l’information et des communications. </w:t>
      </w:r>
      <w:r w:rsidR="00BB0A6E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Voici </w:t>
      </w:r>
      <w:r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donc l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es éléments d’information</w:t>
      </w:r>
      <w:r w:rsidR="00BB0A6E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pertinent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s</w:t>
      </w:r>
      <w:r w:rsidR="00BB0A6E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relativement aux soins et services 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par modalité de télésanté afin que </w:t>
      </w:r>
      <w:r w:rsidR="00BE00F4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vous puissiez décider si cette modalité 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correspond à vos besoins.</w:t>
      </w:r>
    </w:p>
    <w:p w:rsidR="00BB0A6E" w:rsidRPr="00765F71" w:rsidRDefault="00BB0A6E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</w:p>
    <w:p w:rsidR="00BB0A6E" w:rsidRPr="00765F71" w:rsidRDefault="00BB0A6E" w:rsidP="00354EC7">
      <w:pPr>
        <w:widowControl w:val="0"/>
        <w:spacing w:after="0" w:line="276" w:lineRule="auto"/>
        <w:ind w:left="-567" w:right="-716"/>
        <w:jc w:val="center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  <w:r w:rsidRPr="00765F71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Soins</w:t>
      </w:r>
      <w:r w:rsidR="00BE00F4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 xml:space="preserve"> ou</w:t>
      </w:r>
      <w:r w:rsidRPr="00765F71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 xml:space="preserve"> service</w:t>
      </w:r>
      <w:r w:rsidR="00BC601F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s</w:t>
      </w:r>
      <w:r w:rsidRPr="00765F71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 xml:space="preserve"> de télésanté offert</w:t>
      </w:r>
      <w:r w:rsidR="00BC601F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s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 :</w:t>
      </w:r>
      <w:r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___________________________</w:t>
      </w:r>
      <w:r w:rsid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_________</w:t>
      </w:r>
    </w:p>
    <w:p w:rsidR="00BB0A6E" w:rsidRDefault="00BB0A6E" w:rsidP="00354EC7">
      <w:pPr>
        <w:widowControl w:val="0"/>
        <w:spacing w:after="0" w:line="276" w:lineRule="auto"/>
        <w:ind w:left="-567" w:right="-716"/>
        <w:jc w:val="center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  <w:r w:rsidRPr="00765F71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Direction responsable</w:t>
      </w:r>
      <w:r w:rsidR="00BE00F4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 xml:space="preserve"> : 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____________________</w:t>
      </w:r>
      <w:r w:rsid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__________________</w:t>
      </w:r>
    </w:p>
    <w:p w:rsidR="006A00A0" w:rsidRDefault="006A00A0" w:rsidP="00A51BC4">
      <w:pPr>
        <w:widowControl w:val="0"/>
        <w:spacing w:after="0" w:line="276" w:lineRule="auto"/>
        <w:ind w:left="-567" w:right="-716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</w:p>
    <w:p w:rsidR="00354EC7" w:rsidRDefault="00354EC7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</w:p>
    <w:p w:rsidR="006A00A0" w:rsidRDefault="00BE00F4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  <w:r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Intervenant-</w:t>
      </w:r>
      <w:r w:rsidR="006A00A0" w:rsidRPr="00765F71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contact</w:t>
      </w:r>
      <w:r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 </w:t>
      </w:r>
    </w:p>
    <w:p w:rsidR="006A00A0" w:rsidRDefault="006A00A0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  <w:r w:rsidRPr="00765F71">
        <w:rPr>
          <w:rFonts w:asciiTheme="majorHAnsi" w:eastAsia="Times New Roman" w:hAnsiTheme="majorHAnsi" w:cstheme="majorHAnsi"/>
          <w:noProof/>
          <w:color w:val="000000"/>
          <w:kern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706C0" wp14:editId="2ACAB40A">
                <wp:simplePos x="0" y="0"/>
                <wp:positionH relativeFrom="margin">
                  <wp:posOffset>68239</wp:posOffset>
                </wp:positionH>
                <wp:positionV relativeFrom="paragraph">
                  <wp:posOffset>99524</wp:posOffset>
                </wp:positionV>
                <wp:extent cx="5419725" cy="17430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7430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0A0" w:rsidRPr="008E52F6" w:rsidRDefault="006A00A0" w:rsidP="006A00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Pour toutes questions en lien avec les soins et services en télésanté</w:t>
                            </w:r>
                            <w:r w:rsidRPr="008E52F6">
                              <w:rPr>
                                <w:b/>
                              </w:rPr>
                              <w:t>, veuillez communiquer avec</w:t>
                            </w:r>
                            <w:r>
                              <w:rPr>
                                <w:b/>
                              </w:rPr>
                              <w:t xml:space="preserve"> votre intervenant</w:t>
                            </w:r>
                            <w:r w:rsidR="00BE00F4">
                              <w:rPr>
                                <w:b/>
                              </w:rPr>
                              <w:t>.</w:t>
                            </w:r>
                          </w:p>
                          <w:p w:rsidR="006A00A0" w:rsidRDefault="006A00A0" w:rsidP="006A00A0">
                            <w:r>
                              <w:t>Nom : ________________________________________________________________________________</w:t>
                            </w:r>
                          </w:p>
                          <w:p w:rsidR="006A00A0" w:rsidRDefault="006A00A0" w:rsidP="006A00A0">
                            <w:r>
                              <w:t>Titre d’emploi : _____________________________________________________________________</w:t>
                            </w:r>
                          </w:p>
                          <w:p w:rsidR="006A00A0" w:rsidRDefault="006A00A0" w:rsidP="006A00A0">
                            <w:r>
                              <w:t>Téléphone : _________________________________________________________________________</w:t>
                            </w:r>
                          </w:p>
                          <w:p w:rsidR="006A00A0" w:rsidRPr="008E52F6" w:rsidRDefault="006A00A0" w:rsidP="006A00A0">
                            <w:r>
                              <w:t>Autre contact : 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706C0" id="Rectangle à coins arrondis 2" o:spid="_x0000_s1026" style="position:absolute;left:0;text-align:left;margin-left:5.35pt;margin-top:7.85pt;width:426.7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" fillcolor="#fbe4d5 [661]" strokecolor="#ffc000 [3207]" strokeweight=".5pt">
                <v:stroke joinstyle="miter"/>
                <v:textbox>
                  <w:txbxContent>
                    <w:p w:rsidR="006A00A0" w:rsidRPr="008E52F6" w:rsidRDefault="006A00A0" w:rsidP="006A00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Pour toutes questions en lien avec les soins et services en télésanté</w:t>
                      </w:r>
                      <w:r w:rsidRPr="008E52F6">
                        <w:rPr>
                          <w:b/>
                        </w:rPr>
                        <w:t>, veuillez communiquer avec</w:t>
                      </w:r>
                      <w:r>
                        <w:rPr>
                          <w:b/>
                        </w:rPr>
                        <w:t xml:space="preserve"> votre intervenant</w:t>
                      </w:r>
                      <w:r w:rsidR="00BE00F4">
                        <w:rPr>
                          <w:b/>
                        </w:rPr>
                        <w:t>.</w:t>
                      </w:r>
                    </w:p>
                    <w:p w:rsidR="006A00A0" w:rsidRDefault="006A00A0" w:rsidP="006A00A0">
                      <w:r>
                        <w:t>Nom : ________________________________________________________________________________</w:t>
                      </w:r>
                    </w:p>
                    <w:p w:rsidR="006A00A0" w:rsidRDefault="006A00A0" w:rsidP="006A00A0">
                      <w:r>
                        <w:t>Titre d’emploi : _____________________________________________________________________</w:t>
                      </w:r>
                    </w:p>
                    <w:p w:rsidR="006A00A0" w:rsidRDefault="006A00A0" w:rsidP="006A00A0">
                      <w:r>
                        <w:t>Téléphone : _________________________________________________________________________</w:t>
                      </w:r>
                    </w:p>
                    <w:p w:rsidR="006A00A0" w:rsidRPr="008E52F6" w:rsidRDefault="006A00A0" w:rsidP="006A00A0">
                      <w:r>
                        <w:t>Autre contact : 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00A0" w:rsidRDefault="006A00A0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</w:p>
    <w:p w:rsidR="006A00A0" w:rsidRDefault="006A00A0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</w:p>
    <w:p w:rsidR="006A00A0" w:rsidRDefault="006A00A0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</w:p>
    <w:p w:rsidR="006A00A0" w:rsidRDefault="006A00A0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</w:p>
    <w:p w:rsidR="006A00A0" w:rsidRDefault="006A00A0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</w:p>
    <w:p w:rsidR="006A00A0" w:rsidRDefault="006A00A0" w:rsidP="00A51BC4">
      <w:pPr>
        <w:widowControl w:val="0"/>
        <w:spacing w:after="0" w:line="276" w:lineRule="auto"/>
        <w:ind w:left="-567" w:right="-716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</w:p>
    <w:p w:rsidR="006A00A0" w:rsidRDefault="006A00A0" w:rsidP="00A51BC4">
      <w:pPr>
        <w:widowControl w:val="0"/>
        <w:spacing w:after="0" w:line="276" w:lineRule="auto"/>
        <w:ind w:left="-567" w:right="-716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</w:p>
    <w:p w:rsidR="006A00A0" w:rsidRDefault="006A00A0" w:rsidP="00A51BC4">
      <w:pPr>
        <w:widowControl w:val="0"/>
        <w:spacing w:after="0" w:line="276" w:lineRule="auto"/>
        <w:ind w:left="-567" w:right="-716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</w:p>
    <w:p w:rsidR="006A00A0" w:rsidRDefault="006A00A0" w:rsidP="00A51BC4">
      <w:pPr>
        <w:widowControl w:val="0"/>
        <w:spacing w:after="0" w:line="276" w:lineRule="auto"/>
        <w:ind w:left="-567" w:right="-716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</w:p>
    <w:p w:rsidR="00BE00F4" w:rsidRDefault="00BE00F4" w:rsidP="00A51BC4">
      <w:pPr>
        <w:widowControl w:val="0"/>
        <w:spacing w:after="0" w:line="276" w:lineRule="auto"/>
        <w:ind w:left="-567" w:right="-716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</w:p>
    <w:p w:rsidR="006A00A0" w:rsidRPr="006A00A0" w:rsidRDefault="006A00A0" w:rsidP="00A51BC4">
      <w:pPr>
        <w:widowControl w:val="0"/>
        <w:spacing w:after="0" w:line="276" w:lineRule="auto"/>
        <w:ind w:left="-567" w:right="-716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  <w:r w:rsidRPr="006A00A0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Critère</w:t>
      </w:r>
      <w:r w:rsidR="00BE00F4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s d’inclusion et d’exclusion à</w:t>
      </w:r>
      <w:r w:rsidRPr="006A00A0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 xml:space="preserve"> la téléconsultation</w:t>
      </w:r>
      <w:r w:rsidR="00BE00F4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 </w:t>
      </w:r>
      <w:r w:rsidR="00354EC7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à considérer</w:t>
      </w: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4887"/>
        <w:gridCol w:w="4894"/>
      </w:tblGrid>
      <w:tr w:rsidR="00BB0A6E" w:rsidRPr="00765F71" w:rsidTr="00092A35">
        <w:tc>
          <w:tcPr>
            <w:tcW w:w="4887" w:type="dxa"/>
          </w:tcPr>
          <w:p w:rsidR="00BB0A6E" w:rsidRPr="00765F71" w:rsidRDefault="00BB0A6E" w:rsidP="00A51BC4">
            <w:pPr>
              <w:widowControl w:val="0"/>
              <w:spacing w:after="0" w:line="276" w:lineRule="auto"/>
              <w:ind w:left="-567" w:right="-716"/>
              <w:jc w:val="center"/>
              <w:rPr>
                <w:rFonts w:asciiTheme="majorHAnsi" w:eastAsia="Times New Roman" w:hAnsiTheme="majorHAnsi" w:cstheme="majorHAnsi"/>
                <w:b/>
                <w:color w:val="000000"/>
                <w:kern w:val="28"/>
                <w:lang w:eastAsia="fr-CA"/>
                <w14:cntxtAlts/>
              </w:rPr>
            </w:pPr>
            <w:r w:rsidRPr="00765F71">
              <w:rPr>
                <w:rFonts w:asciiTheme="majorHAnsi" w:eastAsia="Times New Roman" w:hAnsiTheme="majorHAnsi" w:cstheme="majorHAnsi"/>
                <w:b/>
                <w:color w:val="000000"/>
                <w:kern w:val="28"/>
                <w:lang w:eastAsia="fr-CA"/>
                <w14:cntxtAlts/>
              </w:rPr>
              <w:t>Critères d’inclusion</w:t>
            </w:r>
          </w:p>
        </w:tc>
        <w:tc>
          <w:tcPr>
            <w:tcW w:w="4894" w:type="dxa"/>
          </w:tcPr>
          <w:p w:rsidR="00BB0A6E" w:rsidRPr="00765F71" w:rsidRDefault="00BB0A6E" w:rsidP="00A51BC4">
            <w:pPr>
              <w:widowControl w:val="0"/>
              <w:spacing w:after="0" w:line="276" w:lineRule="auto"/>
              <w:ind w:left="-567" w:right="-716"/>
              <w:jc w:val="center"/>
              <w:rPr>
                <w:rFonts w:asciiTheme="majorHAnsi" w:eastAsia="Times New Roman" w:hAnsiTheme="majorHAnsi" w:cstheme="majorHAnsi"/>
                <w:b/>
                <w:color w:val="000000"/>
                <w:kern w:val="28"/>
                <w:lang w:eastAsia="fr-CA"/>
                <w14:cntxtAlts/>
              </w:rPr>
            </w:pPr>
            <w:r w:rsidRPr="00765F71">
              <w:rPr>
                <w:rFonts w:asciiTheme="majorHAnsi" w:eastAsia="Times New Roman" w:hAnsiTheme="majorHAnsi" w:cstheme="majorHAnsi"/>
                <w:b/>
                <w:color w:val="000000"/>
                <w:kern w:val="28"/>
                <w:lang w:eastAsia="fr-CA"/>
                <w14:cntxtAlts/>
              </w:rPr>
              <w:t>Critères d’exclusion</w:t>
            </w:r>
          </w:p>
        </w:tc>
      </w:tr>
      <w:tr w:rsidR="00BB0A6E" w:rsidRPr="00765F71" w:rsidTr="00092A35">
        <w:trPr>
          <w:trHeight w:val="526"/>
        </w:trPr>
        <w:tc>
          <w:tcPr>
            <w:tcW w:w="4887" w:type="dxa"/>
          </w:tcPr>
          <w:p w:rsidR="006A00A0" w:rsidRPr="001E310E" w:rsidRDefault="006A00A0" w:rsidP="00A51BC4">
            <w:pPr>
              <w:pStyle w:val="Default"/>
              <w:numPr>
                <w:ilvl w:val="0"/>
                <w:numId w:val="6"/>
              </w:numPr>
              <w:spacing w:after="213"/>
              <w:ind w:left="-567" w:right="-716"/>
            </w:pPr>
            <w:proofErr w:type="spellStart"/>
            <w:r>
              <w:rPr>
                <w:color w:val="FF0000"/>
              </w:rPr>
              <w:t>xxxx</w:t>
            </w:r>
            <w:proofErr w:type="spellEnd"/>
          </w:p>
        </w:tc>
        <w:tc>
          <w:tcPr>
            <w:tcW w:w="4894" w:type="dxa"/>
          </w:tcPr>
          <w:p w:rsidR="001E310E" w:rsidRDefault="00556814" w:rsidP="00A51BC4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76" w:lineRule="auto"/>
              <w:ind w:left="-567" w:right="-716"/>
              <w:jc w:val="both"/>
              <w:rPr>
                <w:rFonts w:asciiTheme="majorHAnsi" w:eastAsia="Times New Roman" w:hAnsiTheme="majorHAnsi" w:cstheme="majorHAnsi"/>
                <w:color w:val="FF0000"/>
                <w:kern w:val="28"/>
                <w:lang w:eastAsia="fr-CA"/>
                <w14:cntxtAlts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kern w:val="28"/>
                <w:lang w:eastAsia="fr-CA"/>
                <w14:cntxtAlts/>
              </w:rPr>
              <w:t>xxx</w:t>
            </w:r>
          </w:p>
          <w:p w:rsidR="006A00A0" w:rsidRDefault="006A00A0" w:rsidP="00A51BC4">
            <w:pPr>
              <w:widowControl w:val="0"/>
              <w:spacing w:after="0" w:line="276" w:lineRule="auto"/>
              <w:ind w:left="-567" w:right="-716"/>
              <w:jc w:val="both"/>
              <w:rPr>
                <w:rFonts w:asciiTheme="majorHAnsi" w:eastAsia="Times New Roman" w:hAnsiTheme="majorHAnsi" w:cstheme="majorHAnsi"/>
                <w:color w:val="FF0000"/>
                <w:kern w:val="28"/>
                <w:lang w:eastAsia="fr-CA"/>
                <w14:cntxtAlts/>
              </w:rPr>
            </w:pPr>
          </w:p>
          <w:p w:rsidR="006A00A0" w:rsidRDefault="006A00A0" w:rsidP="00A51BC4">
            <w:pPr>
              <w:widowControl w:val="0"/>
              <w:spacing w:after="0" w:line="276" w:lineRule="auto"/>
              <w:ind w:left="-567" w:right="-716"/>
              <w:jc w:val="both"/>
              <w:rPr>
                <w:rFonts w:asciiTheme="majorHAnsi" w:eastAsia="Times New Roman" w:hAnsiTheme="majorHAnsi" w:cstheme="majorHAnsi"/>
                <w:color w:val="FF0000"/>
                <w:kern w:val="28"/>
                <w:lang w:eastAsia="fr-CA"/>
                <w14:cntxtAlts/>
              </w:rPr>
            </w:pPr>
          </w:p>
          <w:p w:rsidR="006A00A0" w:rsidRPr="006A00A0" w:rsidRDefault="006A00A0" w:rsidP="00A51BC4">
            <w:pPr>
              <w:widowControl w:val="0"/>
              <w:spacing w:after="0" w:line="276" w:lineRule="auto"/>
              <w:ind w:left="-567" w:right="-716"/>
              <w:jc w:val="both"/>
              <w:rPr>
                <w:rFonts w:asciiTheme="majorHAnsi" w:eastAsia="Times New Roman" w:hAnsiTheme="majorHAnsi" w:cstheme="majorHAnsi"/>
                <w:color w:val="FF0000"/>
                <w:kern w:val="28"/>
                <w:lang w:eastAsia="fr-CA"/>
                <w14:cntxtAlts/>
              </w:rPr>
            </w:pPr>
          </w:p>
        </w:tc>
      </w:tr>
    </w:tbl>
    <w:p w:rsidR="006A00A0" w:rsidRDefault="006A00A0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</w:p>
    <w:p w:rsidR="00BE00F4" w:rsidRDefault="00BE00F4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</w:p>
    <w:p w:rsidR="006A00A0" w:rsidRPr="00765F71" w:rsidRDefault="006A00A0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  <w:r w:rsidRPr="00765F71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Consentement aux soins et services</w:t>
      </w:r>
      <w:r w:rsidR="00BE00F4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 </w:t>
      </w:r>
    </w:p>
    <w:p w:rsidR="006A00A0" w:rsidRDefault="006A00A0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  <w:r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Vous devez consentir à recevoir vos soins et vos servi</w:t>
      </w:r>
      <w:r w:rsidR="008D5F82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ces par modalité de télésanté. Votre intervenant s’assurera d’obtenir votre </w:t>
      </w:r>
      <w:r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consentement </w:t>
      </w:r>
      <w:r w:rsidR="008D5F82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libre et éclairé. </w:t>
      </w:r>
      <w:r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</w:t>
      </w:r>
    </w:p>
    <w:p w:rsidR="00BE00F4" w:rsidRDefault="00BE00F4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</w:p>
    <w:p w:rsidR="006A00A0" w:rsidRPr="00F54BD7" w:rsidRDefault="006A00A0" w:rsidP="00A51BC4">
      <w:pPr>
        <w:widowControl w:val="0"/>
        <w:tabs>
          <w:tab w:val="left" w:pos="6405"/>
        </w:tabs>
        <w:spacing w:after="0" w:line="276" w:lineRule="auto"/>
        <w:ind w:left="-567" w:right="-716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  <w:r w:rsidRPr="00F54BD7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 xml:space="preserve">Se préparer à la prestation de soins et de service par télésanté </w:t>
      </w:r>
    </w:p>
    <w:p w:rsidR="008D5F82" w:rsidRPr="00F54BD7" w:rsidRDefault="006A00A0" w:rsidP="00092A35">
      <w:pPr>
        <w:pStyle w:val="Paragraphedeliste"/>
        <w:widowControl w:val="0"/>
        <w:numPr>
          <w:ilvl w:val="0"/>
          <w:numId w:val="19"/>
        </w:numPr>
        <w:spacing w:after="0" w:line="276" w:lineRule="auto"/>
        <w:ind w:right="-716"/>
        <w:rPr>
          <w:rFonts w:asciiTheme="majorHAnsi" w:hAnsiTheme="majorHAnsi" w:cstheme="majorHAnsi"/>
        </w:rPr>
      </w:pPr>
      <w:r w:rsidRPr="00F54BD7">
        <w:rPr>
          <w:rFonts w:asciiTheme="majorHAnsi" w:hAnsiTheme="majorHAnsi" w:cstheme="majorHAnsi"/>
        </w:rPr>
        <w:t>Prendre connaissance des documents qui vous</w:t>
      </w:r>
      <w:r w:rsidR="00BE00F4">
        <w:rPr>
          <w:rFonts w:asciiTheme="majorHAnsi" w:hAnsiTheme="majorHAnsi" w:cstheme="majorHAnsi"/>
        </w:rPr>
        <w:t xml:space="preserve"> ont été transmis par courriel;</w:t>
      </w:r>
    </w:p>
    <w:p w:rsidR="006A00A0" w:rsidRPr="00F54BD7" w:rsidRDefault="006A00A0" w:rsidP="00BE00F4">
      <w:pPr>
        <w:pStyle w:val="Paragraphedeliste"/>
        <w:widowControl w:val="0"/>
        <w:numPr>
          <w:ilvl w:val="0"/>
          <w:numId w:val="19"/>
        </w:numPr>
        <w:spacing w:after="0" w:line="276" w:lineRule="auto"/>
        <w:ind w:right="-716"/>
        <w:jc w:val="both"/>
        <w:rPr>
          <w:rFonts w:asciiTheme="majorHAnsi" w:hAnsiTheme="majorHAnsi" w:cstheme="majorHAnsi"/>
        </w:rPr>
      </w:pPr>
      <w:r w:rsidRPr="00F54BD7">
        <w:rPr>
          <w:rFonts w:asciiTheme="majorHAnsi" w:hAnsiTheme="majorHAnsi" w:cstheme="majorHAnsi"/>
        </w:rPr>
        <w:lastRenderedPageBreak/>
        <w:t xml:space="preserve">Votre intervenant vous aura transmis un lien </w:t>
      </w:r>
      <w:r w:rsidR="00354EC7">
        <w:rPr>
          <w:rFonts w:asciiTheme="majorHAnsi" w:hAnsiTheme="majorHAnsi" w:cstheme="majorHAnsi"/>
        </w:rPr>
        <w:t xml:space="preserve">par courriel </w:t>
      </w:r>
      <w:r w:rsidRPr="00F54BD7">
        <w:rPr>
          <w:rFonts w:asciiTheme="majorHAnsi" w:hAnsiTheme="majorHAnsi" w:cstheme="majorHAnsi"/>
        </w:rPr>
        <w:t>pour vous joindre à la re</w:t>
      </w:r>
      <w:r w:rsidR="00354EC7">
        <w:rPr>
          <w:rFonts w:asciiTheme="majorHAnsi" w:hAnsiTheme="majorHAnsi" w:cstheme="majorHAnsi"/>
        </w:rPr>
        <w:t xml:space="preserve">ncontre virtuelle </w:t>
      </w:r>
      <w:r w:rsidR="00BE00F4">
        <w:rPr>
          <w:rFonts w:asciiTheme="majorHAnsi" w:hAnsiTheme="majorHAnsi" w:cstheme="majorHAnsi"/>
        </w:rPr>
        <w:t xml:space="preserve">au moment </w:t>
      </w:r>
      <w:r w:rsidR="00354EC7">
        <w:rPr>
          <w:rFonts w:asciiTheme="majorHAnsi" w:hAnsiTheme="majorHAnsi" w:cstheme="majorHAnsi"/>
        </w:rPr>
        <w:t xml:space="preserve">établi </w:t>
      </w:r>
      <w:r w:rsidR="00BE00F4">
        <w:rPr>
          <w:rFonts w:asciiTheme="majorHAnsi" w:hAnsiTheme="majorHAnsi" w:cstheme="majorHAnsi"/>
        </w:rPr>
        <w:t>de votre rendez-vous;</w:t>
      </w:r>
    </w:p>
    <w:p w:rsidR="008D5F82" w:rsidRPr="00F54BD7" w:rsidRDefault="00354EC7" w:rsidP="00BE00F4">
      <w:pPr>
        <w:pStyle w:val="Paragraphedeliste"/>
        <w:widowControl w:val="0"/>
        <w:numPr>
          <w:ilvl w:val="0"/>
          <w:numId w:val="19"/>
        </w:numPr>
        <w:spacing w:after="0" w:line="276" w:lineRule="auto"/>
        <w:ind w:right="-71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plateforme de télésanté utilisée est</w:t>
      </w:r>
      <w:r w:rsidR="00BE00F4">
        <w:rPr>
          <w:rFonts w:asciiTheme="majorHAnsi" w:hAnsiTheme="majorHAnsi" w:cstheme="majorHAnsi"/>
        </w:rPr>
        <w:t xml:space="preserve"> TEAMS;</w:t>
      </w:r>
    </w:p>
    <w:p w:rsidR="006A00A0" w:rsidRPr="00F54BD7" w:rsidRDefault="006A00A0" w:rsidP="00BE00F4">
      <w:pPr>
        <w:pStyle w:val="Paragraphedeliste"/>
        <w:widowControl w:val="0"/>
        <w:numPr>
          <w:ilvl w:val="0"/>
          <w:numId w:val="19"/>
        </w:numPr>
        <w:spacing w:after="0" w:line="276" w:lineRule="auto"/>
        <w:ind w:right="-716"/>
        <w:jc w:val="both"/>
        <w:rPr>
          <w:rFonts w:asciiTheme="majorHAnsi" w:hAnsiTheme="majorHAnsi" w:cstheme="majorHAnsi"/>
        </w:rPr>
      </w:pPr>
      <w:r w:rsidRPr="00F54BD7">
        <w:rPr>
          <w:rFonts w:asciiTheme="majorHAnsi" w:hAnsiTheme="majorHAnsi" w:cstheme="majorHAnsi"/>
        </w:rPr>
        <w:t>Assurez-vous du fonctionnement de votre matéri</w:t>
      </w:r>
      <w:r w:rsidR="00BE00F4">
        <w:rPr>
          <w:rFonts w:asciiTheme="majorHAnsi" w:hAnsiTheme="majorHAnsi" w:cstheme="majorHAnsi"/>
        </w:rPr>
        <w:t>el technologique. Pour ce faire :</w:t>
      </w:r>
      <w:r w:rsidRPr="00F54BD7">
        <w:rPr>
          <w:rFonts w:asciiTheme="majorHAnsi" w:hAnsiTheme="majorHAnsi" w:cstheme="majorHAnsi"/>
        </w:rPr>
        <w:t xml:space="preserve"> </w:t>
      </w:r>
    </w:p>
    <w:p w:rsidR="006A00A0" w:rsidRPr="00F54BD7" w:rsidRDefault="006A00A0" w:rsidP="00BE00F4">
      <w:pPr>
        <w:pStyle w:val="Paragraphedeliste"/>
        <w:numPr>
          <w:ilvl w:val="0"/>
          <w:numId w:val="22"/>
        </w:numPr>
        <w:spacing w:after="0" w:line="240" w:lineRule="auto"/>
        <w:ind w:right="-716"/>
        <w:jc w:val="both"/>
        <w:rPr>
          <w:rFonts w:asciiTheme="majorHAnsi" w:hAnsiTheme="majorHAnsi" w:cstheme="majorHAnsi"/>
        </w:rPr>
      </w:pPr>
      <w:r w:rsidRPr="00F54BD7">
        <w:rPr>
          <w:rFonts w:asciiTheme="majorHAnsi" w:hAnsiTheme="majorHAnsi" w:cstheme="majorHAnsi"/>
        </w:rPr>
        <w:t>Consulter les i</w:t>
      </w:r>
      <w:r w:rsidR="00354EC7">
        <w:rPr>
          <w:rFonts w:asciiTheme="majorHAnsi" w:hAnsiTheme="majorHAnsi" w:cstheme="majorHAnsi"/>
        </w:rPr>
        <w:t>nformations concernant la plate</w:t>
      </w:r>
      <w:r w:rsidRPr="00F54BD7">
        <w:rPr>
          <w:rFonts w:asciiTheme="majorHAnsi" w:hAnsiTheme="majorHAnsi" w:cstheme="majorHAnsi"/>
        </w:rPr>
        <w:t>forme de téléconsultation utilisée sur</w:t>
      </w:r>
      <w:r w:rsidR="002F4412" w:rsidRPr="00F54BD7">
        <w:rPr>
          <w:rFonts w:asciiTheme="majorHAnsi" w:hAnsiTheme="majorHAnsi" w:cstheme="majorHAnsi"/>
        </w:rPr>
        <w:t xml:space="preserve"> le site web suivant: www.telesante</w:t>
      </w:r>
      <w:r w:rsidRPr="00F54BD7">
        <w:rPr>
          <w:rFonts w:asciiTheme="majorHAnsi" w:hAnsiTheme="majorHAnsi" w:cstheme="majorHAnsi"/>
        </w:rPr>
        <w:t>quebec</w:t>
      </w:r>
      <w:r w:rsidR="002F4412" w:rsidRPr="00F54BD7">
        <w:rPr>
          <w:rFonts w:asciiTheme="majorHAnsi" w:hAnsiTheme="majorHAnsi" w:cstheme="majorHAnsi"/>
        </w:rPr>
        <w:t>.ca</w:t>
      </w:r>
      <w:r w:rsidR="00BE00F4">
        <w:rPr>
          <w:rFonts w:asciiTheme="majorHAnsi" w:hAnsiTheme="majorHAnsi" w:cstheme="majorHAnsi"/>
        </w:rPr>
        <w:t>;</w:t>
      </w:r>
    </w:p>
    <w:p w:rsidR="002F4412" w:rsidRPr="00354EC7" w:rsidRDefault="006A00A0" w:rsidP="00354EC7">
      <w:pPr>
        <w:pStyle w:val="Paragraphedeliste"/>
        <w:widowControl w:val="0"/>
        <w:numPr>
          <w:ilvl w:val="0"/>
          <w:numId w:val="22"/>
        </w:numPr>
        <w:tabs>
          <w:tab w:val="left" w:pos="6405"/>
        </w:tabs>
        <w:spacing w:after="0" w:line="276" w:lineRule="auto"/>
        <w:ind w:right="-716"/>
        <w:jc w:val="both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  <w:r w:rsidRPr="00F54BD7">
        <w:rPr>
          <w:rFonts w:asciiTheme="majorHAnsi" w:hAnsiTheme="majorHAnsi" w:cstheme="majorHAnsi"/>
        </w:rPr>
        <w:t xml:space="preserve">Effectuer un test de son et de caméra avant la </w:t>
      </w:r>
      <w:r w:rsidR="00354EC7">
        <w:rPr>
          <w:rFonts w:asciiTheme="majorHAnsi" w:hAnsiTheme="majorHAnsi" w:cstheme="majorHAnsi"/>
        </w:rPr>
        <w:t>première</w:t>
      </w:r>
      <w:r w:rsidRPr="00F54BD7">
        <w:rPr>
          <w:rFonts w:asciiTheme="majorHAnsi" w:hAnsiTheme="majorHAnsi" w:cstheme="majorHAnsi"/>
        </w:rPr>
        <w:t xml:space="preserve"> rencontre virtuelle</w:t>
      </w:r>
      <w:r w:rsidR="00A51BC4" w:rsidRPr="00F54BD7">
        <w:rPr>
          <w:rFonts w:asciiTheme="majorHAnsi" w:hAnsiTheme="majorHAnsi" w:cstheme="majorHAnsi"/>
        </w:rPr>
        <w:t>. En cas de problème</w:t>
      </w:r>
      <w:r w:rsidR="00BE00F4">
        <w:rPr>
          <w:rFonts w:asciiTheme="majorHAnsi" w:hAnsiTheme="majorHAnsi" w:cstheme="majorHAnsi"/>
        </w:rPr>
        <w:t>,</w:t>
      </w:r>
      <w:r w:rsidRPr="00F54BD7">
        <w:rPr>
          <w:rFonts w:asciiTheme="majorHAnsi" w:hAnsiTheme="majorHAnsi" w:cstheme="majorHAnsi"/>
        </w:rPr>
        <w:t xml:space="preserve"> contacter votre int</w:t>
      </w:r>
      <w:r w:rsidR="00354EC7">
        <w:rPr>
          <w:rFonts w:asciiTheme="majorHAnsi" w:hAnsiTheme="majorHAnsi" w:cstheme="majorHAnsi"/>
        </w:rPr>
        <w:t xml:space="preserve">ervenant avant votre rencontre. </w:t>
      </w:r>
      <w:r w:rsidR="00BE00F4" w:rsidRPr="00354EC7">
        <w:rPr>
          <w:rFonts w:asciiTheme="majorHAnsi" w:hAnsiTheme="majorHAnsi" w:cstheme="majorHAnsi"/>
          <w:i/>
        </w:rPr>
        <w:t>N.B. : S</w:t>
      </w:r>
      <w:r w:rsidRPr="00354EC7">
        <w:rPr>
          <w:rFonts w:asciiTheme="majorHAnsi" w:hAnsiTheme="majorHAnsi" w:cstheme="majorHAnsi"/>
          <w:i/>
        </w:rPr>
        <w:t>i vous utiliser un appareil mobile (IPhone, IPad, Androïde), vous devez téléch</w:t>
      </w:r>
      <w:r w:rsidR="00354EC7" w:rsidRPr="00354EC7">
        <w:rPr>
          <w:rFonts w:asciiTheme="majorHAnsi" w:hAnsiTheme="majorHAnsi" w:cstheme="majorHAnsi"/>
          <w:i/>
        </w:rPr>
        <w:t>arger l’application de la plate</w:t>
      </w:r>
      <w:r w:rsidRPr="00354EC7">
        <w:rPr>
          <w:rFonts w:asciiTheme="majorHAnsi" w:hAnsiTheme="majorHAnsi" w:cstheme="majorHAnsi"/>
          <w:i/>
        </w:rPr>
        <w:t>forme avant d’effectuer vos tests.</w:t>
      </w:r>
      <w:r w:rsidRPr="00354EC7">
        <w:rPr>
          <w:rFonts w:asciiTheme="majorHAnsi" w:hAnsiTheme="majorHAnsi" w:cstheme="majorHAnsi"/>
        </w:rPr>
        <w:t xml:space="preserve"> </w:t>
      </w:r>
    </w:p>
    <w:p w:rsidR="002F4412" w:rsidRDefault="002F4412" w:rsidP="00BE00F4">
      <w:pPr>
        <w:widowControl w:val="0"/>
        <w:tabs>
          <w:tab w:val="left" w:pos="6405"/>
        </w:tabs>
        <w:spacing w:after="0" w:line="276" w:lineRule="auto"/>
        <w:ind w:right="-716"/>
        <w:jc w:val="both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</w:p>
    <w:p w:rsidR="002F4412" w:rsidRPr="00F54BD7" w:rsidRDefault="00BE00F4" w:rsidP="00BE00F4">
      <w:pPr>
        <w:widowControl w:val="0"/>
        <w:tabs>
          <w:tab w:val="left" w:pos="6405"/>
        </w:tabs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</w:pPr>
      <w:r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Lors de votre téléconsultation </w:t>
      </w:r>
    </w:p>
    <w:p w:rsidR="006A00A0" w:rsidRPr="00F54BD7" w:rsidRDefault="006A00A0" w:rsidP="00BE00F4">
      <w:pPr>
        <w:pStyle w:val="Paragraphedeliste"/>
        <w:widowControl w:val="0"/>
        <w:numPr>
          <w:ilvl w:val="0"/>
          <w:numId w:val="21"/>
        </w:numPr>
        <w:spacing w:after="0" w:line="288" w:lineRule="auto"/>
        <w:ind w:left="-567" w:right="-716" w:hanging="284"/>
        <w:jc w:val="both"/>
        <w:rPr>
          <w:rFonts w:asciiTheme="majorHAnsi" w:hAnsiTheme="majorHAnsi" w:cstheme="majorHAnsi"/>
        </w:rPr>
      </w:pPr>
      <w:r w:rsidRPr="00F54BD7">
        <w:rPr>
          <w:rFonts w:asciiTheme="majorHAnsi" w:hAnsiTheme="majorHAnsi" w:cstheme="majorHAnsi"/>
        </w:rPr>
        <w:t>Choisir un endroit calme qui vous assure tranquillité et confidentialité;</w:t>
      </w:r>
    </w:p>
    <w:p w:rsidR="006A00A0" w:rsidRPr="00F54BD7" w:rsidRDefault="006A00A0" w:rsidP="00BE00F4">
      <w:pPr>
        <w:pStyle w:val="Paragraphedeliste"/>
        <w:widowControl w:val="0"/>
        <w:numPr>
          <w:ilvl w:val="0"/>
          <w:numId w:val="21"/>
        </w:numPr>
        <w:spacing w:after="0" w:line="288" w:lineRule="auto"/>
        <w:ind w:left="-567" w:right="-716" w:hanging="284"/>
        <w:jc w:val="both"/>
        <w:rPr>
          <w:rFonts w:asciiTheme="majorHAnsi" w:hAnsiTheme="majorHAnsi" w:cstheme="majorHAnsi"/>
        </w:rPr>
      </w:pPr>
      <w:r w:rsidRPr="00F54BD7">
        <w:rPr>
          <w:rFonts w:asciiTheme="majorHAnsi" w:hAnsiTheme="majorHAnsi" w:cstheme="majorHAnsi"/>
        </w:rPr>
        <w:t>Aviser vos proches de ne pas vous interrompre;</w:t>
      </w:r>
    </w:p>
    <w:p w:rsidR="006A00A0" w:rsidRPr="00F54BD7" w:rsidRDefault="006A00A0" w:rsidP="00BE00F4">
      <w:pPr>
        <w:pStyle w:val="Paragraphedeliste"/>
        <w:widowControl w:val="0"/>
        <w:numPr>
          <w:ilvl w:val="0"/>
          <w:numId w:val="21"/>
        </w:numPr>
        <w:spacing w:after="0" w:line="288" w:lineRule="auto"/>
        <w:ind w:left="-567" w:right="-716" w:hanging="284"/>
        <w:jc w:val="both"/>
        <w:rPr>
          <w:rFonts w:asciiTheme="majorHAnsi" w:hAnsiTheme="majorHAnsi" w:cstheme="majorHAnsi"/>
        </w:rPr>
      </w:pPr>
      <w:r w:rsidRPr="00F54BD7">
        <w:rPr>
          <w:rFonts w:asciiTheme="majorHAnsi" w:hAnsiTheme="majorHAnsi" w:cstheme="majorHAnsi"/>
        </w:rPr>
        <w:t>Réduisez au maximum le bruit ambiant (ventilateur, téléviseur, radio);</w:t>
      </w:r>
    </w:p>
    <w:p w:rsidR="006A00A0" w:rsidRPr="00F54BD7" w:rsidRDefault="006A00A0" w:rsidP="00BE00F4">
      <w:pPr>
        <w:pStyle w:val="Paragraphedeliste"/>
        <w:widowControl w:val="0"/>
        <w:numPr>
          <w:ilvl w:val="0"/>
          <w:numId w:val="21"/>
        </w:numPr>
        <w:spacing w:after="0" w:line="288" w:lineRule="auto"/>
        <w:ind w:left="-567" w:right="-716" w:hanging="284"/>
        <w:jc w:val="both"/>
        <w:rPr>
          <w:rFonts w:asciiTheme="majorHAnsi" w:hAnsiTheme="majorHAnsi" w:cstheme="majorHAnsi"/>
        </w:rPr>
      </w:pPr>
      <w:r w:rsidRPr="00F54BD7">
        <w:rPr>
          <w:rFonts w:asciiTheme="majorHAnsi" w:hAnsiTheme="majorHAnsi" w:cstheme="majorHAnsi"/>
        </w:rPr>
        <w:t xml:space="preserve">Éviter de placer la caméra face à </w:t>
      </w:r>
      <w:r w:rsidR="00354EC7">
        <w:rPr>
          <w:rFonts w:asciiTheme="majorHAnsi" w:hAnsiTheme="majorHAnsi" w:cstheme="majorHAnsi"/>
        </w:rPr>
        <w:t>une</w:t>
      </w:r>
      <w:r w:rsidRPr="00F54BD7">
        <w:rPr>
          <w:rFonts w:asciiTheme="majorHAnsi" w:hAnsiTheme="majorHAnsi" w:cstheme="majorHAnsi"/>
        </w:rPr>
        <w:t xml:space="preserve"> lumière vive;</w:t>
      </w:r>
    </w:p>
    <w:p w:rsidR="006A00A0" w:rsidRPr="00F54BD7" w:rsidRDefault="006A00A0" w:rsidP="00BE00F4">
      <w:pPr>
        <w:pStyle w:val="Paragraphedeliste"/>
        <w:widowControl w:val="0"/>
        <w:numPr>
          <w:ilvl w:val="0"/>
          <w:numId w:val="21"/>
        </w:numPr>
        <w:spacing w:after="0" w:line="288" w:lineRule="auto"/>
        <w:ind w:left="-567" w:right="-716" w:hanging="284"/>
        <w:jc w:val="both"/>
        <w:rPr>
          <w:rFonts w:asciiTheme="majorHAnsi" w:hAnsiTheme="majorHAnsi" w:cstheme="majorHAnsi"/>
        </w:rPr>
      </w:pPr>
      <w:r w:rsidRPr="00F54BD7">
        <w:rPr>
          <w:rFonts w:asciiTheme="majorHAnsi" w:hAnsiTheme="majorHAnsi" w:cstheme="majorHAnsi"/>
        </w:rPr>
        <w:t xml:space="preserve">Utiliser </w:t>
      </w:r>
      <w:r w:rsidR="00BC601F">
        <w:rPr>
          <w:rFonts w:asciiTheme="majorHAnsi" w:hAnsiTheme="majorHAnsi" w:cstheme="majorHAnsi"/>
        </w:rPr>
        <w:t xml:space="preserve">un casque d’écoute (écouteurs) </w:t>
      </w:r>
      <w:bookmarkStart w:id="0" w:name="_GoBack"/>
      <w:bookmarkEnd w:id="0"/>
      <w:r w:rsidRPr="00F54BD7">
        <w:rPr>
          <w:rFonts w:asciiTheme="majorHAnsi" w:hAnsiTheme="majorHAnsi" w:cstheme="majorHAnsi"/>
        </w:rPr>
        <w:t>avec micro</w:t>
      </w:r>
      <w:r w:rsidR="00354EC7">
        <w:rPr>
          <w:rFonts w:asciiTheme="majorHAnsi" w:hAnsiTheme="majorHAnsi" w:cstheme="majorHAnsi"/>
        </w:rPr>
        <w:t>phone</w:t>
      </w:r>
      <w:r w:rsidRPr="00F54BD7">
        <w:rPr>
          <w:rFonts w:asciiTheme="majorHAnsi" w:hAnsiTheme="majorHAnsi" w:cstheme="majorHAnsi"/>
        </w:rPr>
        <w:t xml:space="preserve"> intégré</w:t>
      </w:r>
      <w:r w:rsidR="00354EC7">
        <w:rPr>
          <w:rFonts w:asciiTheme="majorHAnsi" w:hAnsiTheme="majorHAnsi" w:cstheme="majorHAnsi"/>
        </w:rPr>
        <w:t>,</w:t>
      </w:r>
      <w:r w:rsidRPr="00F54BD7">
        <w:rPr>
          <w:rFonts w:asciiTheme="majorHAnsi" w:hAnsiTheme="majorHAnsi" w:cstheme="majorHAnsi"/>
        </w:rPr>
        <w:t xml:space="preserve"> si possible;</w:t>
      </w:r>
    </w:p>
    <w:p w:rsidR="006A00A0" w:rsidRPr="00F54BD7" w:rsidRDefault="006A00A0" w:rsidP="00BE00F4">
      <w:pPr>
        <w:pStyle w:val="Paragraphedeliste"/>
        <w:widowControl w:val="0"/>
        <w:numPr>
          <w:ilvl w:val="0"/>
          <w:numId w:val="21"/>
        </w:numPr>
        <w:spacing w:after="0" w:line="288" w:lineRule="auto"/>
        <w:ind w:left="-567" w:right="-716" w:hanging="284"/>
        <w:jc w:val="both"/>
        <w:rPr>
          <w:rFonts w:asciiTheme="majorHAnsi" w:hAnsiTheme="majorHAnsi" w:cstheme="majorHAnsi"/>
        </w:rPr>
      </w:pPr>
      <w:r w:rsidRPr="00F54BD7">
        <w:rPr>
          <w:rFonts w:asciiTheme="majorHAnsi" w:hAnsiTheme="majorHAnsi" w:cstheme="majorHAnsi"/>
        </w:rPr>
        <w:t>Si vous utilisez des haut-parleurs, pens</w:t>
      </w:r>
      <w:r w:rsidR="00BE00F4">
        <w:rPr>
          <w:rFonts w:asciiTheme="majorHAnsi" w:hAnsiTheme="majorHAnsi" w:cstheme="majorHAnsi"/>
        </w:rPr>
        <w:t>ez à les éloigner du microphone;</w:t>
      </w:r>
    </w:p>
    <w:p w:rsidR="006A00A0" w:rsidRPr="00F54BD7" w:rsidRDefault="006A00A0" w:rsidP="00BE00F4">
      <w:pPr>
        <w:pStyle w:val="Paragraphedeliste"/>
        <w:widowControl w:val="0"/>
        <w:numPr>
          <w:ilvl w:val="0"/>
          <w:numId w:val="21"/>
        </w:numPr>
        <w:spacing w:after="0" w:line="288" w:lineRule="auto"/>
        <w:ind w:left="-567" w:right="-716" w:hanging="284"/>
        <w:jc w:val="both"/>
        <w:rPr>
          <w:rFonts w:asciiTheme="majorHAnsi" w:hAnsiTheme="majorHAnsi" w:cstheme="majorHAnsi"/>
        </w:rPr>
      </w:pPr>
      <w:r w:rsidRPr="00F54BD7">
        <w:rPr>
          <w:rFonts w:asciiTheme="majorHAnsi" w:hAnsiTheme="majorHAnsi" w:cstheme="majorHAnsi"/>
        </w:rPr>
        <w:t>Ayez un téléphone à portée de main</w:t>
      </w:r>
      <w:r w:rsidR="00BE00F4">
        <w:rPr>
          <w:rFonts w:asciiTheme="majorHAnsi" w:hAnsiTheme="majorHAnsi" w:cstheme="majorHAnsi"/>
        </w:rPr>
        <w:t>;</w:t>
      </w:r>
    </w:p>
    <w:p w:rsidR="006A00A0" w:rsidRPr="00F54BD7" w:rsidRDefault="006A00A0" w:rsidP="00BE00F4">
      <w:pPr>
        <w:pStyle w:val="Paragraphedeliste"/>
        <w:widowControl w:val="0"/>
        <w:numPr>
          <w:ilvl w:val="0"/>
          <w:numId w:val="21"/>
        </w:numPr>
        <w:spacing w:after="0" w:line="288" w:lineRule="auto"/>
        <w:ind w:left="-567" w:right="-716" w:hanging="284"/>
        <w:jc w:val="both"/>
        <w:rPr>
          <w:rFonts w:asciiTheme="majorHAnsi" w:hAnsiTheme="majorHAnsi" w:cstheme="majorHAnsi"/>
        </w:rPr>
      </w:pPr>
      <w:r w:rsidRPr="00F54BD7">
        <w:rPr>
          <w:rFonts w:asciiTheme="majorHAnsi" w:hAnsiTheme="majorHAnsi" w:cstheme="majorHAnsi"/>
        </w:rPr>
        <w:t>Prévoir une pièce d’identité valide avec photo</w:t>
      </w:r>
      <w:r w:rsidR="00354EC7">
        <w:rPr>
          <w:rFonts w:asciiTheme="majorHAnsi" w:hAnsiTheme="majorHAnsi" w:cstheme="majorHAnsi"/>
        </w:rPr>
        <w:t xml:space="preserve"> (carte d’assurance maladie)</w:t>
      </w:r>
      <w:r w:rsidR="00BE00F4">
        <w:rPr>
          <w:rFonts w:asciiTheme="majorHAnsi" w:hAnsiTheme="majorHAnsi" w:cstheme="majorHAnsi"/>
        </w:rPr>
        <w:t>;</w:t>
      </w:r>
    </w:p>
    <w:p w:rsidR="00A51BC4" w:rsidRPr="00F54BD7" w:rsidRDefault="006A00A0" w:rsidP="00BE00F4">
      <w:pPr>
        <w:pStyle w:val="Paragraphedeliste"/>
        <w:widowControl w:val="0"/>
        <w:numPr>
          <w:ilvl w:val="0"/>
          <w:numId w:val="21"/>
        </w:numPr>
        <w:spacing w:after="0" w:line="288" w:lineRule="auto"/>
        <w:ind w:left="-567" w:right="-716" w:hanging="284"/>
        <w:jc w:val="both"/>
        <w:rPr>
          <w:rFonts w:asciiTheme="majorHAnsi" w:hAnsiTheme="majorHAnsi" w:cstheme="majorHAnsi"/>
        </w:rPr>
      </w:pPr>
      <w:r w:rsidRPr="00F54BD7">
        <w:rPr>
          <w:rFonts w:asciiTheme="majorHAnsi" w:hAnsiTheme="majorHAnsi" w:cstheme="majorHAnsi"/>
        </w:rPr>
        <w:t xml:space="preserve">Connectez-vous </w:t>
      </w:r>
      <w:r w:rsidR="00354EC7">
        <w:rPr>
          <w:rFonts w:asciiTheme="majorHAnsi" w:hAnsiTheme="majorHAnsi" w:cstheme="majorHAnsi"/>
        </w:rPr>
        <w:t>environ 10 minutes avant la rencontre.</w:t>
      </w:r>
      <w:r w:rsidR="00A51BC4" w:rsidRPr="00F54BD7">
        <w:rPr>
          <w:rFonts w:asciiTheme="majorHAnsi" w:hAnsiTheme="majorHAnsi" w:cstheme="majorHAnsi"/>
        </w:rPr>
        <w:t xml:space="preserve"> </w:t>
      </w:r>
    </w:p>
    <w:p w:rsidR="00A51BC4" w:rsidRPr="00F54BD7" w:rsidRDefault="00A51BC4" w:rsidP="00BE00F4">
      <w:pPr>
        <w:spacing w:after="0" w:line="240" w:lineRule="auto"/>
        <w:ind w:left="-567" w:right="-716"/>
        <w:jc w:val="both"/>
        <w:rPr>
          <w:rFonts w:asciiTheme="majorHAnsi" w:hAnsiTheme="majorHAnsi" w:cstheme="majorHAnsi"/>
          <w:highlight w:val="yellow"/>
        </w:rPr>
      </w:pPr>
    </w:p>
    <w:p w:rsidR="00092A35" w:rsidRPr="00F54BD7" w:rsidRDefault="004318D5" w:rsidP="00BE00F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CA"/>
          <w14:cntxtAlts/>
        </w:rPr>
      </w:pPr>
      <w:r w:rsidRPr="00F54BD7"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CA"/>
          <w14:cntxtAlts/>
        </w:rPr>
        <w:t>S</w:t>
      </w:r>
      <w:r w:rsidR="00E96A8E" w:rsidRPr="00F54BD7"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CA"/>
          <w14:cntxtAlts/>
        </w:rPr>
        <w:t>écurité de l’information et confidentialité</w:t>
      </w:r>
      <w:r w:rsidR="00BE00F4"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CA"/>
          <w14:cntxtAlts/>
        </w:rPr>
        <w:t> </w:t>
      </w:r>
    </w:p>
    <w:p w:rsidR="004318D5" w:rsidRPr="00F54BD7" w:rsidRDefault="004318D5" w:rsidP="00354EC7">
      <w:pPr>
        <w:pStyle w:val="Paragraphedeliste"/>
        <w:widowControl w:val="0"/>
        <w:numPr>
          <w:ilvl w:val="0"/>
          <w:numId w:val="17"/>
        </w:numPr>
        <w:spacing w:after="0" w:line="276" w:lineRule="auto"/>
        <w:ind w:left="-567" w:right="-737"/>
        <w:jc w:val="both"/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CA"/>
          <w14:cntxtAlts/>
        </w:rPr>
      </w:pPr>
      <w:r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Les informations </w:t>
      </w:r>
      <w:r w:rsidR="00A51BC4"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obtenues</w:t>
      </w:r>
      <w:r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dans le cadre de vos </w:t>
      </w:r>
      <w:r w:rsidR="00A51BC4"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soins et </w:t>
      </w:r>
      <w:r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services </w:t>
      </w:r>
      <w:r w:rsidR="00092A35"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seront</w:t>
      </w:r>
      <w:r w:rsidR="00A51BC4"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conserv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ées dans votre dossier d’usager;</w:t>
      </w:r>
    </w:p>
    <w:p w:rsidR="00765F71" w:rsidRPr="00F54BD7" w:rsidRDefault="00765F71" w:rsidP="00354EC7">
      <w:pPr>
        <w:pStyle w:val="Paragraphedeliste"/>
        <w:widowControl w:val="0"/>
        <w:numPr>
          <w:ilvl w:val="0"/>
          <w:numId w:val="1"/>
        </w:numPr>
        <w:spacing w:after="0" w:line="276" w:lineRule="auto"/>
        <w:ind w:left="-567" w:right="-737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  <w:r w:rsidRPr="00F54BD7">
        <w:rPr>
          <w:rFonts w:asciiTheme="majorHAnsi" w:hAnsiTheme="majorHAnsi" w:cstheme="majorHAnsi"/>
        </w:rPr>
        <w:t>Les professionnels conce</w:t>
      </w:r>
      <w:r w:rsidR="00A51BC4" w:rsidRPr="00F54BD7">
        <w:rPr>
          <w:rFonts w:asciiTheme="majorHAnsi" w:hAnsiTheme="majorHAnsi" w:cstheme="majorHAnsi"/>
        </w:rPr>
        <w:t xml:space="preserve">rnés dans votre suivi peuvent </w:t>
      </w:r>
      <w:r w:rsidRPr="00F54BD7">
        <w:rPr>
          <w:rFonts w:asciiTheme="majorHAnsi" w:hAnsiTheme="majorHAnsi" w:cstheme="majorHAnsi"/>
        </w:rPr>
        <w:t>avoir accès à votre dossier dans le cadre de leur fonction</w:t>
      </w:r>
      <w:r w:rsidR="00A51BC4" w:rsidRPr="00F54BD7">
        <w:rPr>
          <w:rFonts w:asciiTheme="majorHAnsi" w:hAnsiTheme="majorHAnsi" w:cstheme="majorHAnsi"/>
        </w:rPr>
        <w:t xml:space="preserve"> uniquement</w:t>
      </w:r>
      <w:r w:rsidR="00BE00F4">
        <w:rPr>
          <w:rFonts w:asciiTheme="majorHAnsi" w:hAnsiTheme="majorHAnsi" w:cstheme="majorHAnsi"/>
        </w:rPr>
        <w:t xml:space="preserve">. </w:t>
      </w:r>
      <w:r w:rsidRPr="00F54BD7">
        <w:rPr>
          <w:rFonts w:asciiTheme="majorHAnsi" w:hAnsiTheme="majorHAnsi" w:cstheme="majorHAnsi"/>
        </w:rPr>
        <w:t>Ils sont soumis, de par leur code de d</w:t>
      </w:r>
      <w:r w:rsidR="00BE00F4">
        <w:rPr>
          <w:rFonts w:asciiTheme="majorHAnsi" w:hAnsiTheme="majorHAnsi" w:cstheme="majorHAnsi"/>
        </w:rPr>
        <w:t>éontologie</w:t>
      </w:r>
      <w:r w:rsidR="00354EC7">
        <w:rPr>
          <w:rFonts w:asciiTheme="majorHAnsi" w:hAnsiTheme="majorHAnsi" w:cstheme="majorHAnsi"/>
        </w:rPr>
        <w:t>,</w:t>
      </w:r>
      <w:r w:rsidR="00BE00F4">
        <w:rPr>
          <w:rFonts w:asciiTheme="majorHAnsi" w:hAnsiTheme="majorHAnsi" w:cstheme="majorHAnsi"/>
        </w:rPr>
        <w:t xml:space="preserve"> à la confidentialité;</w:t>
      </w:r>
    </w:p>
    <w:p w:rsidR="004318D5" w:rsidRPr="00F54BD7" w:rsidRDefault="004318D5" w:rsidP="00354EC7">
      <w:pPr>
        <w:pStyle w:val="Paragraphedeliste"/>
        <w:widowControl w:val="0"/>
        <w:numPr>
          <w:ilvl w:val="0"/>
          <w:numId w:val="1"/>
        </w:numPr>
        <w:spacing w:after="0" w:line="276" w:lineRule="auto"/>
        <w:ind w:left="-567" w:right="-737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  <w:r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Vos renseignements personnels sont protégés par les systèmes informatiques de l’établissement et des procédures sont en place quant à la cons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ervation de ces renseignements;</w:t>
      </w:r>
    </w:p>
    <w:p w:rsidR="004318D5" w:rsidRPr="00F54BD7" w:rsidRDefault="004318D5" w:rsidP="00354EC7">
      <w:pPr>
        <w:pStyle w:val="Paragraphedeliste"/>
        <w:widowControl w:val="0"/>
        <w:numPr>
          <w:ilvl w:val="0"/>
          <w:numId w:val="1"/>
        </w:numPr>
        <w:spacing w:after="0" w:line="276" w:lineRule="auto"/>
        <w:ind w:left="-567" w:right="-737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  <w:r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Certains risques peuvent être associés à l’utilisation de la technologie et des communications</w:t>
      </w:r>
      <w:r w:rsidR="00354EC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. L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es principaux risques sont </w:t>
      </w:r>
      <w:r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la défectuosité de la technologie</w:t>
      </w:r>
      <w:r w:rsidR="00E96A8E"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(ex.</w:t>
      </w:r>
      <w:r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: inter</w:t>
      </w:r>
      <w:r w:rsidR="00077CD9"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ruption de la communication), </w:t>
      </w:r>
      <w:r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la possibilité de perte d’information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s ou de bris de confidentialité;</w:t>
      </w:r>
    </w:p>
    <w:p w:rsidR="004318D5" w:rsidRPr="00F54BD7" w:rsidRDefault="004318D5" w:rsidP="00354EC7">
      <w:pPr>
        <w:pStyle w:val="Paragraphedeliste"/>
        <w:widowControl w:val="0"/>
        <w:numPr>
          <w:ilvl w:val="0"/>
          <w:numId w:val="1"/>
        </w:numPr>
        <w:spacing w:after="0" w:line="276" w:lineRule="auto"/>
        <w:ind w:left="-567" w:right="-737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  <w:r w:rsidRPr="00F54BD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Votre intervenant s’assurera d’être dans un environnemen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t qui assure la confidentialité;</w:t>
      </w:r>
    </w:p>
    <w:p w:rsidR="00A51BC4" w:rsidRDefault="00A51BC4" w:rsidP="00354EC7">
      <w:pPr>
        <w:pStyle w:val="Paragraphedeliste"/>
        <w:widowControl w:val="0"/>
        <w:numPr>
          <w:ilvl w:val="0"/>
          <w:numId w:val="1"/>
        </w:numPr>
        <w:spacing w:after="0" w:line="276" w:lineRule="auto"/>
        <w:ind w:left="-567" w:right="-737"/>
        <w:jc w:val="both"/>
        <w:rPr>
          <w:rFonts w:asciiTheme="majorHAnsi" w:eastAsia="Times New Roman" w:hAnsiTheme="majorHAnsi" w:cstheme="majorHAnsi"/>
          <w:kern w:val="28"/>
          <w:lang w:eastAsia="fr-CA"/>
          <w14:cntxtAlts/>
        </w:rPr>
      </w:pPr>
      <w:r w:rsidRPr="00F54BD7">
        <w:rPr>
          <w:rFonts w:asciiTheme="majorHAnsi" w:eastAsia="Times New Roman" w:hAnsiTheme="majorHAnsi" w:cstheme="majorHAnsi"/>
          <w:kern w:val="28"/>
          <w:lang w:eastAsia="fr-CA"/>
          <w14:cntxtAlts/>
        </w:rPr>
        <w:t xml:space="preserve">Aucune rencontre virtuelle ne sera enregistrée sans votre consentement. </w:t>
      </w:r>
    </w:p>
    <w:p w:rsidR="00354EC7" w:rsidRPr="00A51BC4" w:rsidRDefault="00354EC7" w:rsidP="00354EC7">
      <w:pPr>
        <w:pStyle w:val="Paragraphedeliste"/>
        <w:widowControl w:val="0"/>
        <w:spacing w:after="0" w:line="276" w:lineRule="auto"/>
        <w:ind w:left="-567" w:right="-737"/>
        <w:jc w:val="both"/>
        <w:rPr>
          <w:rFonts w:asciiTheme="majorHAnsi" w:eastAsia="Times New Roman" w:hAnsiTheme="majorHAnsi" w:cstheme="majorHAnsi"/>
          <w:kern w:val="28"/>
          <w:lang w:eastAsia="fr-CA"/>
          <w14:cntxtAlts/>
        </w:rPr>
      </w:pPr>
    </w:p>
    <w:p w:rsidR="00A51BC4" w:rsidRPr="00765F71" w:rsidRDefault="00A51BC4" w:rsidP="00A51BC4">
      <w:pPr>
        <w:pStyle w:val="Paragraphedeliste"/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</w:p>
    <w:p w:rsidR="00BB0A6E" w:rsidRPr="00765F71" w:rsidRDefault="00765F71" w:rsidP="00BE00F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CA"/>
          <w14:cntxtAlts/>
        </w:rPr>
      </w:pPr>
      <w:r w:rsidRPr="00765F71"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CA"/>
          <w14:cntxtAlts/>
        </w:rPr>
        <w:lastRenderedPageBreak/>
        <w:t xml:space="preserve">Alternatives à la </w:t>
      </w:r>
      <w:r w:rsidRPr="00765F71">
        <w:rPr>
          <w:rFonts w:asciiTheme="majorHAnsi" w:eastAsia="+mj-ea" w:hAnsiTheme="majorHAnsi" w:cstheme="majorHAnsi"/>
          <w:b/>
          <w:bCs/>
          <w:color w:val="000000"/>
          <w:kern w:val="24"/>
          <w14:glow w14:rad="50800">
            <w14:srgbClr w14:val="FFFFFF">
              <w14:alpha w14:val="50000"/>
            </w14:srgbClr>
          </w14:glow>
        </w:rPr>
        <w:t>tél</w:t>
      </w:r>
      <w:r w:rsidRPr="00765F71">
        <w:rPr>
          <w:rFonts w:asciiTheme="majorHAnsi" w:eastAsia="+mj-ea" w:hAnsiTheme="majorHAnsi" w:cstheme="majorHAnsi"/>
          <w:b/>
          <w:bCs/>
          <w:kern w:val="24"/>
          <w14:glow w14:rad="50800">
            <w14:srgbClr w14:val="FFFFFF">
              <w14:alpha w14:val="50000"/>
            </w14:srgbClr>
          </w14:glow>
        </w:rPr>
        <w:t>ésanté</w:t>
      </w:r>
    </w:p>
    <w:p w:rsidR="00765F71" w:rsidRDefault="00765F71" w:rsidP="00BE00F4">
      <w:pPr>
        <w:widowControl w:val="0"/>
        <w:spacing w:after="0" w:line="276" w:lineRule="auto"/>
        <w:ind w:left="-567" w:right="-716"/>
        <w:jc w:val="both"/>
        <w:rPr>
          <w:rFonts w:asciiTheme="majorHAnsi" w:hAnsiTheme="majorHAnsi" w:cstheme="majorHAnsi"/>
        </w:rPr>
      </w:pPr>
      <w:r w:rsidRPr="00765F71">
        <w:rPr>
          <w:rFonts w:asciiTheme="majorHAnsi" w:hAnsiTheme="majorHAnsi" w:cstheme="majorHAnsi"/>
        </w:rPr>
        <w:t>Les soins et service</w:t>
      </w:r>
      <w:r w:rsidR="00BE00F4">
        <w:rPr>
          <w:rFonts w:asciiTheme="majorHAnsi" w:hAnsiTheme="majorHAnsi" w:cstheme="majorHAnsi"/>
        </w:rPr>
        <w:t>s</w:t>
      </w:r>
      <w:r w:rsidRPr="00765F71">
        <w:rPr>
          <w:rFonts w:asciiTheme="majorHAnsi" w:hAnsiTheme="majorHAnsi" w:cstheme="majorHAnsi"/>
        </w:rPr>
        <w:t xml:space="preserve"> offert</w:t>
      </w:r>
      <w:r w:rsidR="00BE00F4">
        <w:rPr>
          <w:rFonts w:asciiTheme="majorHAnsi" w:hAnsiTheme="majorHAnsi" w:cstheme="majorHAnsi"/>
        </w:rPr>
        <w:t>s</w:t>
      </w:r>
      <w:r w:rsidRPr="00765F71">
        <w:rPr>
          <w:rFonts w:asciiTheme="majorHAnsi" w:hAnsiTheme="majorHAnsi" w:cstheme="majorHAnsi"/>
        </w:rPr>
        <w:t xml:space="preserve"> par télésanté offre la même qualité de soins que si vous recevriez les soins et services en p</w:t>
      </w:r>
      <w:r w:rsidR="00BE00F4">
        <w:rPr>
          <w:rFonts w:asciiTheme="majorHAnsi" w:hAnsiTheme="majorHAnsi" w:cstheme="majorHAnsi"/>
        </w:rPr>
        <w:t>résentiel</w:t>
      </w:r>
      <w:r w:rsidRPr="00765F71">
        <w:rPr>
          <w:rFonts w:asciiTheme="majorHAnsi" w:hAnsiTheme="majorHAnsi" w:cstheme="majorHAnsi"/>
        </w:rPr>
        <w:t>.  Par contre</w:t>
      </w:r>
      <w:r w:rsidR="00354EC7">
        <w:rPr>
          <w:rFonts w:asciiTheme="majorHAnsi" w:hAnsiTheme="majorHAnsi" w:cstheme="majorHAnsi"/>
        </w:rPr>
        <w:t>,</w:t>
      </w:r>
      <w:r w:rsidRPr="00765F71">
        <w:rPr>
          <w:rFonts w:asciiTheme="majorHAnsi" w:hAnsiTheme="majorHAnsi" w:cstheme="majorHAnsi"/>
        </w:rPr>
        <w:t xml:space="preserve"> s’il s’avérait que les services offerts en télésanté ne correspondaient plus à vos besoins ou que vous désirez vous retirer de cette modalité de soins, </w:t>
      </w:r>
      <w:r w:rsidR="00354EC7">
        <w:rPr>
          <w:rFonts w:asciiTheme="majorHAnsi" w:hAnsiTheme="majorHAnsi" w:cstheme="majorHAnsi"/>
        </w:rPr>
        <w:t>aviser votre intervenant</w:t>
      </w:r>
      <w:r w:rsidR="00BE00F4">
        <w:rPr>
          <w:rFonts w:asciiTheme="majorHAnsi" w:hAnsiTheme="majorHAnsi" w:cstheme="majorHAnsi"/>
        </w:rPr>
        <w:t xml:space="preserve"> pour discuter des</w:t>
      </w:r>
      <w:r w:rsidRPr="00765F71">
        <w:rPr>
          <w:rFonts w:asciiTheme="majorHAnsi" w:hAnsiTheme="majorHAnsi" w:cstheme="majorHAnsi"/>
        </w:rPr>
        <w:t xml:space="preserve"> altern</w:t>
      </w:r>
      <w:r w:rsidR="00BE00F4">
        <w:rPr>
          <w:rFonts w:asciiTheme="majorHAnsi" w:hAnsiTheme="majorHAnsi" w:cstheme="majorHAnsi"/>
        </w:rPr>
        <w:t>atives.</w:t>
      </w:r>
    </w:p>
    <w:p w:rsidR="00BE00F4" w:rsidRPr="00765F71" w:rsidRDefault="00BE00F4" w:rsidP="00BE00F4">
      <w:pPr>
        <w:widowControl w:val="0"/>
        <w:spacing w:after="0" w:line="276" w:lineRule="auto"/>
        <w:ind w:left="-567" w:right="-716"/>
        <w:jc w:val="both"/>
        <w:rPr>
          <w:rFonts w:asciiTheme="majorHAnsi" w:hAnsiTheme="majorHAnsi" w:cstheme="majorHAnsi"/>
          <w:highlight w:val="yellow"/>
        </w:rPr>
      </w:pPr>
    </w:p>
    <w:p w:rsidR="00BB0A6E" w:rsidRPr="00765F71" w:rsidRDefault="00765F71" w:rsidP="00BE00F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CA"/>
          <w14:cntxtAlts/>
        </w:rPr>
      </w:pPr>
      <w:r w:rsidRPr="00765F71"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CA"/>
          <w14:cntxtAlts/>
        </w:rPr>
        <w:t>Comment accéder à vos renseignements personnels</w:t>
      </w:r>
    </w:p>
    <w:p w:rsidR="00BB0A6E" w:rsidRPr="00765F71" w:rsidRDefault="00BB0A6E" w:rsidP="00BE00F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  <w:r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Les informations col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lectées dans le cadre de votre </w:t>
      </w:r>
      <w:r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soin 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ou</w:t>
      </w:r>
      <w:r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service en télésanté seront conservées à votre dossier selon les normes de l’établissement. Pour avoir accès à votre dossier, consulter le site 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internet</w:t>
      </w:r>
      <w:r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du CIUSSS de la Capitale-Nationale à l’adresse suivante : </w:t>
      </w:r>
      <w:hyperlink r:id="rId8" w:history="1">
        <w:r w:rsidRPr="00765F71">
          <w:rPr>
            <w:rFonts w:asciiTheme="majorHAnsi" w:eastAsia="Times New Roman" w:hAnsiTheme="majorHAnsi" w:cstheme="majorHAnsi"/>
            <w:color w:val="0066FF"/>
            <w:kern w:val="28"/>
            <w:u w:val="single"/>
            <w:lang w:eastAsia="fr-CA"/>
            <w14:cntxtAlts/>
          </w:rPr>
          <w:t>https://www.ciusss-capitalenationale. gouv.qc.ca/</w:t>
        </w:r>
        <w:proofErr w:type="spellStart"/>
        <w:r w:rsidRPr="00765F71">
          <w:rPr>
            <w:rFonts w:asciiTheme="majorHAnsi" w:eastAsia="Times New Roman" w:hAnsiTheme="majorHAnsi" w:cstheme="majorHAnsi"/>
            <w:color w:val="0066FF"/>
            <w:kern w:val="28"/>
            <w:u w:val="single"/>
            <w:lang w:eastAsia="fr-CA"/>
            <w14:cntxtAlts/>
          </w:rPr>
          <w:t>a-propos</w:t>
        </w:r>
        <w:proofErr w:type="spellEnd"/>
        <w:r w:rsidRPr="00765F71">
          <w:rPr>
            <w:rFonts w:asciiTheme="majorHAnsi" w:eastAsia="Times New Roman" w:hAnsiTheme="majorHAnsi" w:cstheme="majorHAnsi"/>
            <w:color w:val="0066FF"/>
            <w:kern w:val="28"/>
            <w:u w:val="single"/>
            <w:lang w:eastAsia="fr-CA"/>
            <w14:cntxtAlts/>
          </w:rPr>
          <w:t>/</w:t>
        </w:r>
        <w:proofErr w:type="spellStart"/>
        <w:r w:rsidRPr="00765F71">
          <w:rPr>
            <w:rFonts w:asciiTheme="majorHAnsi" w:eastAsia="Times New Roman" w:hAnsiTheme="majorHAnsi" w:cstheme="majorHAnsi"/>
            <w:color w:val="0066FF"/>
            <w:kern w:val="28"/>
            <w:u w:val="single"/>
            <w:lang w:eastAsia="fr-CA"/>
            <w14:cntxtAlts/>
          </w:rPr>
          <w:t>cucr</w:t>
        </w:r>
        <w:proofErr w:type="spellEnd"/>
        <w:r w:rsidRPr="00765F71">
          <w:rPr>
            <w:rFonts w:asciiTheme="majorHAnsi" w:eastAsia="Times New Roman" w:hAnsiTheme="majorHAnsi" w:cstheme="majorHAnsi"/>
            <w:color w:val="0066FF"/>
            <w:kern w:val="28"/>
            <w:u w:val="single"/>
            <w:lang w:eastAsia="fr-CA"/>
            <w14:cntxtAlts/>
          </w:rPr>
          <w:t>/vos-droits/</w:t>
        </w:r>
        <w:proofErr w:type="spellStart"/>
        <w:r w:rsidRPr="00765F71">
          <w:rPr>
            <w:rFonts w:asciiTheme="majorHAnsi" w:eastAsia="Times New Roman" w:hAnsiTheme="majorHAnsi" w:cstheme="majorHAnsi"/>
            <w:color w:val="0066FF"/>
            <w:kern w:val="28"/>
            <w:u w:val="single"/>
            <w:lang w:eastAsia="fr-CA"/>
            <w14:cntxtAlts/>
          </w:rPr>
          <w:t>acces</w:t>
        </w:r>
        <w:proofErr w:type="spellEnd"/>
        <w:r w:rsidRPr="00765F71">
          <w:rPr>
            <w:rFonts w:asciiTheme="majorHAnsi" w:eastAsia="Times New Roman" w:hAnsiTheme="majorHAnsi" w:cstheme="majorHAnsi"/>
            <w:color w:val="0066FF"/>
            <w:kern w:val="28"/>
            <w:u w:val="single"/>
            <w:lang w:eastAsia="fr-CA"/>
            <w14:cntxtAlts/>
          </w:rPr>
          <w:t>-dossier</w:t>
        </w:r>
      </w:hyperlink>
    </w:p>
    <w:p w:rsidR="00BB0A6E" w:rsidRPr="00765F71" w:rsidRDefault="00BB0A6E" w:rsidP="00BE00F4">
      <w:pPr>
        <w:spacing w:after="0" w:line="276" w:lineRule="auto"/>
        <w:ind w:left="-567" w:right="-716"/>
        <w:jc w:val="both"/>
        <w:rPr>
          <w:rFonts w:asciiTheme="majorHAnsi" w:hAnsiTheme="majorHAnsi" w:cstheme="majorHAnsi"/>
        </w:rPr>
      </w:pPr>
    </w:p>
    <w:p w:rsidR="006A00A0" w:rsidRPr="006A00A0" w:rsidRDefault="006A00A0" w:rsidP="00BE00F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CA"/>
          <w14:cntxtAlts/>
        </w:rPr>
      </w:pPr>
      <w:r w:rsidRPr="006A00A0"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CA"/>
          <w14:cntxtAlts/>
        </w:rPr>
        <w:t xml:space="preserve">Évaluation des services en télésanté </w:t>
      </w:r>
    </w:p>
    <w:p w:rsidR="006A00A0" w:rsidRPr="006A00A0" w:rsidRDefault="006A00A0" w:rsidP="00BE00F4">
      <w:pPr>
        <w:widowControl w:val="0"/>
        <w:spacing w:after="0" w:line="276" w:lineRule="auto"/>
        <w:ind w:left="-567" w:right="-716"/>
        <w:jc w:val="both"/>
        <w:rPr>
          <w:rFonts w:asciiTheme="majorHAnsi" w:hAnsiTheme="majorHAnsi" w:cstheme="majorHAnsi"/>
        </w:rPr>
      </w:pPr>
      <w:r w:rsidRPr="006A00A0">
        <w:rPr>
          <w:rFonts w:asciiTheme="majorHAnsi" w:hAnsiTheme="majorHAnsi" w:cstheme="majorHAnsi"/>
        </w:rPr>
        <w:t xml:space="preserve">Dans le but d’améliorer les soins et services offerts par télésanté, vous pourriez être invité à compléter un sondage sur l’expérience </w:t>
      </w:r>
      <w:r w:rsidR="00354EC7">
        <w:rPr>
          <w:rFonts w:asciiTheme="majorHAnsi" w:hAnsiTheme="majorHAnsi" w:cstheme="majorHAnsi"/>
        </w:rPr>
        <w:t>des usagers</w:t>
      </w:r>
      <w:r w:rsidRPr="006A00A0">
        <w:rPr>
          <w:rFonts w:asciiTheme="majorHAnsi" w:hAnsiTheme="majorHAnsi" w:cstheme="majorHAnsi"/>
        </w:rPr>
        <w:t xml:space="preserve"> à l’égard de l’utilisation de la télésanté. Vous êtes libre de le compléter ou non. Le questionnaire est confidentiel. Les informations</w:t>
      </w:r>
      <w:r w:rsidR="00BE00F4">
        <w:rPr>
          <w:rFonts w:asciiTheme="majorHAnsi" w:hAnsiTheme="majorHAnsi" w:cstheme="majorHAnsi"/>
        </w:rPr>
        <w:t xml:space="preserve"> recueillies</w:t>
      </w:r>
      <w:r w:rsidRPr="006A00A0">
        <w:rPr>
          <w:rFonts w:asciiTheme="majorHAnsi" w:hAnsiTheme="majorHAnsi" w:cstheme="majorHAnsi"/>
        </w:rPr>
        <w:t xml:space="preserve"> seront </w:t>
      </w:r>
      <w:r w:rsidR="00BE00F4">
        <w:rPr>
          <w:rFonts w:asciiTheme="majorHAnsi" w:hAnsiTheme="majorHAnsi" w:cstheme="majorHAnsi"/>
        </w:rPr>
        <w:t xml:space="preserve">acheminées </w:t>
      </w:r>
      <w:r w:rsidRPr="006A00A0">
        <w:rPr>
          <w:rFonts w:asciiTheme="majorHAnsi" w:hAnsiTheme="majorHAnsi" w:cstheme="majorHAnsi"/>
        </w:rPr>
        <w:t>aux responsables des services de télésanté de l’établissement</w:t>
      </w:r>
      <w:r w:rsidR="00BE00F4">
        <w:rPr>
          <w:rFonts w:asciiTheme="majorHAnsi" w:hAnsiTheme="majorHAnsi" w:cstheme="majorHAnsi"/>
        </w:rPr>
        <w:t>.</w:t>
      </w:r>
    </w:p>
    <w:p w:rsidR="006A00A0" w:rsidRPr="006A00A0" w:rsidRDefault="006A00A0" w:rsidP="00BE00F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CA"/>
          <w14:cntxtAlts/>
        </w:rPr>
      </w:pPr>
    </w:p>
    <w:p w:rsidR="00BB0A6E" w:rsidRPr="006A00A0" w:rsidRDefault="00765F71" w:rsidP="00BE00F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CA"/>
          <w14:cntxtAlts/>
        </w:rPr>
      </w:pPr>
      <w:r w:rsidRPr="006A00A0">
        <w:rPr>
          <w:rFonts w:asciiTheme="majorHAnsi" w:eastAsia="Times New Roman" w:hAnsiTheme="majorHAnsi" w:cstheme="majorHAnsi"/>
          <w:b/>
          <w:bCs/>
          <w:color w:val="000000"/>
          <w:kern w:val="28"/>
          <w:lang w:eastAsia="fr-CA"/>
          <w14:cntxtAlts/>
        </w:rPr>
        <w:t>En cas d’insatisfaction</w:t>
      </w:r>
    </w:p>
    <w:p w:rsidR="006A00A0" w:rsidRDefault="00BB0A6E" w:rsidP="00BE00F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  <w:r w:rsidRPr="006A00A0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En cas d’insatisfaction, </w:t>
      </w:r>
      <w:r w:rsidR="00765F71" w:rsidRPr="006A00A0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nous vous recommandons dans un premier temps </w:t>
      </w:r>
      <w:r w:rsidR="00354EC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à e</w:t>
      </w:r>
      <w:r w:rsidR="00765F71" w:rsidRPr="006A00A0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n discuter avec </w:t>
      </w:r>
      <w:r w:rsidR="00354EC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votre intervenant.</w:t>
      </w:r>
      <w:r w:rsidR="00765F71" w:rsidRPr="006A00A0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</w:t>
      </w:r>
      <w:r w:rsidR="00354EC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Si</w:t>
      </w:r>
      <w:r w:rsidR="00765F71" w:rsidRPr="006A00A0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la situation</w:t>
      </w:r>
      <w:r w:rsidR="00765F71"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ou votre 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insatisfaction</w:t>
      </w:r>
      <w:r w:rsidR="00354EC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perdure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, </w:t>
      </w:r>
      <w:r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vous êt</w:t>
      </w:r>
      <w:r w:rsidR="00354EC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es invités à communiquer avec le</w:t>
      </w:r>
      <w:r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Commissaire aux plaintes qui </w:t>
      </w:r>
      <w:r w:rsidR="00354EC7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a le mandat de recueillir votre plainte</w:t>
      </w:r>
      <w:r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et vou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s guider dans vos démarches. L’analyse des plaintes permet d’assurer la qualité des</w:t>
      </w:r>
      <w:r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services offerts </w:t>
      </w:r>
      <w:r w:rsidR="00BE00F4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et d’</w:t>
      </w:r>
      <w:r w:rsidRP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>offrir des soins et services qui répondent aux besoins de la population.</w:t>
      </w:r>
      <w:r w:rsidR="00765F71"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  <w:t xml:space="preserve"> </w:t>
      </w:r>
    </w:p>
    <w:p w:rsidR="00F54BD7" w:rsidRDefault="00F54BD7" w:rsidP="00A51BC4">
      <w:pPr>
        <w:widowControl w:val="0"/>
        <w:spacing w:after="0" w:line="276" w:lineRule="auto"/>
        <w:ind w:left="-567" w:right="-716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</w:p>
    <w:p w:rsidR="006A00A0" w:rsidRDefault="006A00A0" w:rsidP="00765F71">
      <w:pPr>
        <w:widowControl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</w:p>
    <w:p w:rsidR="00BB0A6E" w:rsidRPr="00765F71" w:rsidRDefault="00BB0A6E" w:rsidP="00765F71">
      <w:pPr>
        <w:widowControl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kern w:val="28"/>
          <w:lang w:eastAsia="fr-CA"/>
          <w14:cntxtAlts/>
        </w:rPr>
      </w:pPr>
      <w:r w:rsidRPr="00765F71">
        <w:rPr>
          <w:rFonts w:asciiTheme="majorHAnsi" w:eastAsia="Times New Roman" w:hAnsiTheme="majorHAnsi" w:cstheme="majorHAnsi"/>
          <w:b/>
          <w:color w:val="000000"/>
          <w:kern w:val="28"/>
          <w:lang w:eastAsia="fr-CA"/>
          <w14:cntxtAlts/>
        </w:rPr>
        <w:t>Commissaire aux plaintes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58"/>
      </w:tblGrid>
      <w:tr w:rsidR="00765F71" w:rsidRPr="00765F71" w:rsidTr="006A00A0">
        <w:trPr>
          <w:trHeight w:val="53"/>
        </w:trPr>
        <w:tc>
          <w:tcPr>
            <w:tcW w:w="2972" w:type="dxa"/>
          </w:tcPr>
          <w:p w:rsidR="00765F71" w:rsidRPr="00765F71" w:rsidRDefault="00765F71" w:rsidP="00765F71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76" w:lineRule="auto"/>
              <w:ind w:left="567" w:hanging="567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8"/>
                <w:lang w:eastAsia="fr-CA"/>
                <w14:cntxtAlts/>
              </w:rPr>
            </w:pPr>
            <w:r w:rsidRPr="00765F71">
              <w:rPr>
                <w:rFonts w:asciiTheme="majorHAnsi" w:eastAsia="Times New Roman" w:hAnsiTheme="majorHAnsi" w:cstheme="majorHAnsi"/>
                <w:b/>
                <w:bCs/>
                <w:color w:val="000000"/>
                <w:kern w:val="28"/>
                <w:lang w:eastAsia="fr-CA"/>
                <w14:cntxtAlts/>
              </w:rPr>
              <w:t>(418) 691-0762</w:t>
            </w:r>
          </w:p>
        </w:tc>
        <w:tc>
          <w:tcPr>
            <w:tcW w:w="5658" w:type="dxa"/>
          </w:tcPr>
          <w:p w:rsidR="00765F71" w:rsidRPr="00765F71" w:rsidRDefault="00354EC7" w:rsidP="00765F71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76" w:lineRule="auto"/>
              <w:ind w:left="567" w:hanging="567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8"/>
                <w:lang w:eastAsia="fr-CA"/>
                <w14:cntxtAlt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8"/>
                <w:lang w:eastAsia="fr-CA"/>
                <w14:cntxtAlts/>
              </w:rPr>
              <w:t>c</w:t>
            </w:r>
            <w:r w:rsidR="00765F71" w:rsidRPr="00765F71">
              <w:rPr>
                <w:rFonts w:asciiTheme="majorHAnsi" w:eastAsia="Times New Roman" w:hAnsiTheme="majorHAnsi" w:cstheme="majorHAnsi"/>
                <w:b/>
                <w:bCs/>
                <w:color w:val="000000"/>
                <w:kern w:val="28"/>
                <w:lang w:eastAsia="fr-CA"/>
                <w14:cntxtAlts/>
              </w:rPr>
              <w:t>ommissaire.plainte.ciussscn@ssss.gouv.qc.ca</w:t>
            </w:r>
          </w:p>
        </w:tc>
      </w:tr>
    </w:tbl>
    <w:p w:rsidR="00765F71" w:rsidRPr="00113D1D" w:rsidRDefault="00765F71" w:rsidP="00765F71">
      <w:pPr>
        <w:widowControl w:val="0"/>
        <w:spacing w:after="0" w:line="276" w:lineRule="auto"/>
        <w:rPr>
          <w:rFonts w:eastAsia="Times New Roman" w:cs="Calibri"/>
          <w:b/>
          <w:color w:val="000000"/>
          <w:kern w:val="28"/>
          <w:lang w:eastAsia="fr-CA"/>
          <w14:cntxtAlts/>
        </w:rPr>
      </w:pPr>
    </w:p>
    <w:p w:rsidR="004318D5" w:rsidRPr="00113D1D" w:rsidRDefault="004318D5" w:rsidP="004318D5">
      <w:pPr>
        <w:widowControl w:val="0"/>
        <w:spacing w:after="0" w:line="264" w:lineRule="auto"/>
        <w:rPr>
          <w:rFonts w:eastAsia="Times New Roman" w:cs="Calibri"/>
          <w:color w:val="000000"/>
          <w:kern w:val="28"/>
          <w:lang w:eastAsia="fr-CA"/>
          <w14:cntxtAlts/>
        </w:rPr>
      </w:pPr>
    </w:p>
    <w:p w:rsidR="004318D5" w:rsidRDefault="004318D5" w:rsidP="00956CBD">
      <w:pPr>
        <w:ind w:left="-851"/>
      </w:pPr>
    </w:p>
    <w:p w:rsidR="00C36F28" w:rsidRPr="00C36F28" w:rsidRDefault="00C36F28" w:rsidP="00C36F28">
      <w:pPr>
        <w:tabs>
          <w:tab w:val="left" w:pos="2337"/>
        </w:tabs>
        <w:spacing w:after="0" w:line="240" w:lineRule="auto"/>
        <w:rPr>
          <w:rFonts w:asciiTheme="majorHAnsi" w:eastAsia="+mj-ea" w:hAnsiTheme="majorHAnsi" w:cstheme="majorHAnsi"/>
          <w:b/>
          <w:bCs/>
          <w:color w:val="FFFFFF" w:themeColor="background1"/>
          <w:kern w:val="24"/>
          <w:highlight w:val="yellow"/>
          <w14:glow w14:rad="50800">
            <w14:srgbClr w14:val="FFFFFF">
              <w14:alpha w14:val="50000"/>
            </w14:srgbClr>
          </w14:glow>
        </w:rPr>
      </w:pPr>
    </w:p>
    <w:p w:rsidR="004318D5" w:rsidRDefault="004318D5">
      <w:pPr>
        <w:spacing w:after="0" w:line="240" w:lineRule="auto"/>
      </w:pPr>
    </w:p>
    <w:sectPr w:rsidR="004318D5" w:rsidSect="00BC43A4">
      <w:headerReference w:type="even" r:id="rId9"/>
      <w:headerReference w:type="default" r:id="rId10"/>
      <w:footerReference w:type="even" r:id="rId11"/>
      <w:pgSz w:w="12240" w:h="15840"/>
      <w:pgMar w:top="1986" w:right="1800" w:bottom="507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9C" w:rsidRDefault="00942B9C" w:rsidP="00956CBD">
      <w:pPr>
        <w:spacing w:after="0" w:line="240" w:lineRule="auto"/>
      </w:pPr>
      <w:r>
        <w:separator/>
      </w:r>
    </w:p>
  </w:endnote>
  <w:endnote w:type="continuationSeparator" w:id="0">
    <w:p w:rsidR="00942B9C" w:rsidRDefault="00942B9C" w:rsidP="0095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BD" w:rsidRDefault="00D05DE1" w:rsidP="00BC43A4">
    <w:pPr>
      <w:pStyle w:val="Pieddepage"/>
      <w:ind w:left="-1800"/>
    </w:pPr>
    <w:r>
      <w:rPr>
        <w:noProof/>
        <w:lang w:eastAsia="fr-CA"/>
      </w:rPr>
      <w:drawing>
        <wp:inline distT="0" distB="0" distL="0" distR="0">
          <wp:extent cx="7875917" cy="1556951"/>
          <wp:effectExtent l="0" t="0" r="0" b="5715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as page logo CIUS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422" cy="1586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9C" w:rsidRDefault="00942B9C" w:rsidP="00956CBD">
      <w:pPr>
        <w:spacing w:after="0" w:line="240" w:lineRule="auto"/>
      </w:pPr>
      <w:r>
        <w:separator/>
      </w:r>
    </w:p>
  </w:footnote>
  <w:footnote w:type="continuationSeparator" w:id="0">
    <w:p w:rsidR="00942B9C" w:rsidRDefault="00942B9C" w:rsidP="0095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A4" w:rsidRDefault="00BC43A4" w:rsidP="00BC43A4">
    <w:pPr>
      <w:pStyle w:val="En-tte"/>
      <w:ind w:left="-1800"/>
    </w:pPr>
    <w:r>
      <w:rPr>
        <w:noProof/>
        <w:lang w:eastAsia="fr-CA"/>
      </w:rPr>
      <w:drawing>
        <wp:inline distT="0" distB="0" distL="0" distR="0">
          <wp:extent cx="7783224" cy="1309816"/>
          <wp:effectExtent l="0" t="0" r="1905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ntete page interi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720" cy="13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A0" w:rsidRDefault="006A00A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8112543" cy="1364776"/>
          <wp:effectExtent l="0" t="0" r="3175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ntete page interi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543" cy="1364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FC2"/>
    <w:multiLevelType w:val="hybridMultilevel"/>
    <w:tmpl w:val="7520EC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4FE8"/>
    <w:multiLevelType w:val="hybridMultilevel"/>
    <w:tmpl w:val="455E73FA"/>
    <w:lvl w:ilvl="0" w:tplc="CBC4D7F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030D0"/>
    <w:multiLevelType w:val="hybridMultilevel"/>
    <w:tmpl w:val="8F86A8E6"/>
    <w:lvl w:ilvl="0" w:tplc="A3F6C5D6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21801"/>
    <w:multiLevelType w:val="hybridMultilevel"/>
    <w:tmpl w:val="D3225B28"/>
    <w:lvl w:ilvl="0" w:tplc="A8821646">
      <w:start w:val="1"/>
      <w:numFmt w:val="bullet"/>
      <w:lvlText w:val="£"/>
      <w:lvlJc w:val="left"/>
      <w:pPr>
        <w:ind w:left="391" w:hanging="360"/>
      </w:pPr>
      <w:rPr>
        <w:rFonts w:ascii="Wingdings 2" w:hAnsi="Wingdings 2" w:hint="default"/>
        <w:color w:val="ED7D31" w:themeColor="accent2"/>
        <w:sz w:val="20"/>
        <w:szCs w:val="20"/>
      </w:rPr>
    </w:lvl>
    <w:lvl w:ilvl="1" w:tplc="0C0C0003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4" w15:restartNumberingAfterBreak="0">
    <w:nsid w:val="2FB7488E"/>
    <w:multiLevelType w:val="hybridMultilevel"/>
    <w:tmpl w:val="4904995E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1CB6CBE"/>
    <w:multiLevelType w:val="hybridMultilevel"/>
    <w:tmpl w:val="59D25AFC"/>
    <w:lvl w:ilvl="0" w:tplc="C734C88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75103"/>
    <w:multiLevelType w:val="hybridMultilevel"/>
    <w:tmpl w:val="65FF5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9510E5"/>
    <w:multiLevelType w:val="hybridMultilevel"/>
    <w:tmpl w:val="AB625BD6"/>
    <w:lvl w:ilvl="0" w:tplc="A3F6C5D6">
      <w:start w:val="4"/>
      <w:numFmt w:val="bullet"/>
      <w:lvlText w:val="-"/>
      <w:lvlJc w:val="left"/>
      <w:pPr>
        <w:ind w:left="-567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34863EAA"/>
    <w:multiLevelType w:val="hybridMultilevel"/>
    <w:tmpl w:val="E34455A8"/>
    <w:lvl w:ilvl="0" w:tplc="84226BBE">
      <w:start w:val="3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B75650"/>
    <w:multiLevelType w:val="hybridMultilevel"/>
    <w:tmpl w:val="1936AC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181"/>
    <w:multiLevelType w:val="hybridMultilevel"/>
    <w:tmpl w:val="2F4E3C7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7674B"/>
    <w:multiLevelType w:val="hybridMultilevel"/>
    <w:tmpl w:val="71622F3A"/>
    <w:lvl w:ilvl="0" w:tplc="2CCE2114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90C3B"/>
    <w:multiLevelType w:val="hybridMultilevel"/>
    <w:tmpl w:val="DF905278"/>
    <w:lvl w:ilvl="0" w:tplc="5BF687F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64FC8"/>
    <w:multiLevelType w:val="hybridMultilevel"/>
    <w:tmpl w:val="FFB2083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A1E39"/>
    <w:multiLevelType w:val="hybridMultilevel"/>
    <w:tmpl w:val="41301A70"/>
    <w:lvl w:ilvl="0" w:tplc="0C0C0001">
      <w:start w:val="1"/>
      <w:numFmt w:val="bullet"/>
      <w:lvlText w:val=""/>
      <w:lvlJc w:val="left"/>
      <w:pPr>
        <w:ind w:left="-5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51CB1A4B"/>
    <w:multiLevelType w:val="hybridMultilevel"/>
    <w:tmpl w:val="1598ED96"/>
    <w:lvl w:ilvl="0" w:tplc="43625DE8">
      <w:numFmt w:val="bullet"/>
      <w:lvlText w:val="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496DA2"/>
    <w:multiLevelType w:val="hybridMultilevel"/>
    <w:tmpl w:val="547A22CE"/>
    <w:lvl w:ilvl="0" w:tplc="C734C88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6304C"/>
    <w:multiLevelType w:val="hybridMultilevel"/>
    <w:tmpl w:val="FC26C79C"/>
    <w:lvl w:ilvl="0" w:tplc="5BF687F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72166A"/>
    <w:multiLevelType w:val="hybridMultilevel"/>
    <w:tmpl w:val="0A5E16C6"/>
    <w:lvl w:ilvl="0" w:tplc="DB307E4E">
      <w:numFmt w:val="bullet"/>
      <w:lvlText w:val="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E0F54"/>
    <w:multiLevelType w:val="hybridMultilevel"/>
    <w:tmpl w:val="6A1049D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88265C"/>
    <w:multiLevelType w:val="hybridMultilevel"/>
    <w:tmpl w:val="AFB2AF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32564D"/>
    <w:multiLevelType w:val="hybridMultilevel"/>
    <w:tmpl w:val="D08E7476"/>
    <w:lvl w:ilvl="0" w:tplc="0C0C000F">
      <w:start w:val="1"/>
      <w:numFmt w:val="decimal"/>
      <w:lvlText w:val="%1."/>
      <w:lvlJc w:val="left"/>
      <w:pPr>
        <w:ind w:left="742" w:hanging="360"/>
      </w:pPr>
    </w:lvl>
    <w:lvl w:ilvl="1" w:tplc="0C0C0019" w:tentative="1">
      <w:start w:val="1"/>
      <w:numFmt w:val="lowerLetter"/>
      <w:lvlText w:val="%2."/>
      <w:lvlJc w:val="left"/>
      <w:pPr>
        <w:ind w:left="1462" w:hanging="360"/>
      </w:pPr>
    </w:lvl>
    <w:lvl w:ilvl="2" w:tplc="0C0C001B" w:tentative="1">
      <w:start w:val="1"/>
      <w:numFmt w:val="lowerRoman"/>
      <w:lvlText w:val="%3."/>
      <w:lvlJc w:val="right"/>
      <w:pPr>
        <w:ind w:left="2182" w:hanging="180"/>
      </w:pPr>
    </w:lvl>
    <w:lvl w:ilvl="3" w:tplc="0C0C000F" w:tentative="1">
      <w:start w:val="1"/>
      <w:numFmt w:val="decimal"/>
      <w:lvlText w:val="%4."/>
      <w:lvlJc w:val="left"/>
      <w:pPr>
        <w:ind w:left="2902" w:hanging="360"/>
      </w:pPr>
    </w:lvl>
    <w:lvl w:ilvl="4" w:tplc="0C0C0019" w:tentative="1">
      <w:start w:val="1"/>
      <w:numFmt w:val="lowerLetter"/>
      <w:lvlText w:val="%5."/>
      <w:lvlJc w:val="left"/>
      <w:pPr>
        <w:ind w:left="3622" w:hanging="360"/>
      </w:pPr>
    </w:lvl>
    <w:lvl w:ilvl="5" w:tplc="0C0C001B" w:tentative="1">
      <w:start w:val="1"/>
      <w:numFmt w:val="lowerRoman"/>
      <w:lvlText w:val="%6."/>
      <w:lvlJc w:val="right"/>
      <w:pPr>
        <w:ind w:left="4342" w:hanging="180"/>
      </w:pPr>
    </w:lvl>
    <w:lvl w:ilvl="6" w:tplc="0C0C000F" w:tentative="1">
      <w:start w:val="1"/>
      <w:numFmt w:val="decimal"/>
      <w:lvlText w:val="%7."/>
      <w:lvlJc w:val="left"/>
      <w:pPr>
        <w:ind w:left="5062" w:hanging="360"/>
      </w:pPr>
    </w:lvl>
    <w:lvl w:ilvl="7" w:tplc="0C0C0019" w:tentative="1">
      <w:start w:val="1"/>
      <w:numFmt w:val="lowerLetter"/>
      <w:lvlText w:val="%8."/>
      <w:lvlJc w:val="left"/>
      <w:pPr>
        <w:ind w:left="5782" w:hanging="360"/>
      </w:pPr>
    </w:lvl>
    <w:lvl w:ilvl="8" w:tplc="0C0C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1"/>
  </w:num>
  <w:num w:numId="5">
    <w:abstractNumId w:val="6"/>
  </w:num>
  <w:num w:numId="6">
    <w:abstractNumId w:val="8"/>
  </w:num>
  <w:num w:numId="7">
    <w:abstractNumId w:val="16"/>
  </w:num>
  <w:num w:numId="8">
    <w:abstractNumId w:val="0"/>
  </w:num>
  <w:num w:numId="9">
    <w:abstractNumId w:val="21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9"/>
  </w:num>
  <w:num w:numId="17">
    <w:abstractNumId w:val="4"/>
  </w:num>
  <w:num w:numId="18">
    <w:abstractNumId w:val="7"/>
  </w:num>
  <w:num w:numId="19">
    <w:abstractNumId w:val="14"/>
  </w:num>
  <w:num w:numId="20">
    <w:abstractNumId w:val="2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BD"/>
    <w:rsid w:val="00002965"/>
    <w:rsid w:val="00077CD9"/>
    <w:rsid w:val="00092A35"/>
    <w:rsid w:val="000A42F1"/>
    <w:rsid w:val="000C3892"/>
    <w:rsid w:val="001D69A7"/>
    <w:rsid w:val="001E310E"/>
    <w:rsid w:val="00216774"/>
    <w:rsid w:val="0029384A"/>
    <w:rsid w:val="002F4412"/>
    <w:rsid w:val="00354EC7"/>
    <w:rsid w:val="003732ED"/>
    <w:rsid w:val="003A306C"/>
    <w:rsid w:val="003B55F5"/>
    <w:rsid w:val="004318D5"/>
    <w:rsid w:val="004D1CE9"/>
    <w:rsid w:val="005010A4"/>
    <w:rsid w:val="00505B26"/>
    <w:rsid w:val="00532E1B"/>
    <w:rsid w:val="00556814"/>
    <w:rsid w:val="0064077A"/>
    <w:rsid w:val="006A00A0"/>
    <w:rsid w:val="006A439A"/>
    <w:rsid w:val="007328CE"/>
    <w:rsid w:val="007350E2"/>
    <w:rsid w:val="00740401"/>
    <w:rsid w:val="00756156"/>
    <w:rsid w:val="00765F71"/>
    <w:rsid w:val="00813CAA"/>
    <w:rsid w:val="008140CB"/>
    <w:rsid w:val="008C0F08"/>
    <w:rsid w:val="008D5F82"/>
    <w:rsid w:val="00902918"/>
    <w:rsid w:val="00942B9C"/>
    <w:rsid w:val="00956CBD"/>
    <w:rsid w:val="00967180"/>
    <w:rsid w:val="009A3428"/>
    <w:rsid w:val="00A51BC4"/>
    <w:rsid w:val="00BB0A6E"/>
    <w:rsid w:val="00BC43A4"/>
    <w:rsid w:val="00BC601F"/>
    <w:rsid w:val="00BE00F4"/>
    <w:rsid w:val="00C36F28"/>
    <w:rsid w:val="00C436B9"/>
    <w:rsid w:val="00D05DE1"/>
    <w:rsid w:val="00E07763"/>
    <w:rsid w:val="00E3735B"/>
    <w:rsid w:val="00E43591"/>
    <w:rsid w:val="00E96A8E"/>
    <w:rsid w:val="00EE3C58"/>
    <w:rsid w:val="00F01FDF"/>
    <w:rsid w:val="00F34BEF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F304777-1A8F-804E-AED7-07BFC50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BD"/>
    <w:pPr>
      <w:spacing w:after="120" w:line="288" w:lineRule="auto"/>
    </w:pPr>
    <w:rPr>
      <w:rFonts w:ascii="Cambria" w:eastAsiaTheme="minorEastAsia" w:hAnsi="Cambria" w:cs="Times New Roman (Corps CS)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C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56CBD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956C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6CBD"/>
    <w:rPr>
      <w:rFonts w:eastAsiaTheme="minorEastAsia"/>
    </w:rPr>
  </w:style>
  <w:style w:type="table" w:styleId="Grilledutableau">
    <w:name w:val="Table Grid"/>
    <w:basedOn w:val="TableauNormal"/>
    <w:uiPriority w:val="39"/>
    <w:rsid w:val="00956C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18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4077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umrodepage">
    <w:name w:val="page number"/>
    <w:basedOn w:val="Policepardfaut"/>
    <w:uiPriority w:val="99"/>
    <w:unhideWhenUsed/>
    <w:rsid w:val="0000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usss-capitalenationale.gouv.qc.ca/a-propos/cucr/vos-droits/acces-dossi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Sophear Sar</dc:creator>
  <cp:keywords/>
  <dc:description/>
  <cp:lastModifiedBy>Veronique Leclerc-Durand</cp:lastModifiedBy>
  <cp:revision>24</cp:revision>
  <cp:lastPrinted>2020-05-27T15:48:00Z</cp:lastPrinted>
  <dcterms:created xsi:type="dcterms:W3CDTF">2020-06-04T14:04:00Z</dcterms:created>
  <dcterms:modified xsi:type="dcterms:W3CDTF">2021-05-26T12:08:00Z</dcterms:modified>
</cp:coreProperties>
</file>